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56" w:rsidRPr="00BD1A56" w:rsidRDefault="00BD1A56" w:rsidP="00BD1A56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Предлагаем </w:t>
      </w:r>
      <w:r w:rsidRPr="00BD1A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график</w:t>
      </w:r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платных консультаций для педагогических работников по подготовке портфолио достижений на </w:t>
      </w:r>
      <w:r w:rsidRPr="00BD1A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октябрь 2013 года</w:t>
      </w:r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D1A56" w:rsidRPr="00BD1A56" w:rsidRDefault="00BD1A56" w:rsidP="00BD1A5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Условия оформления участия:</w:t>
      </w:r>
    </w:p>
    <w:p w:rsidR="00BD1A56" w:rsidRPr="00BD1A56" w:rsidRDefault="00BD1A56" w:rsidP="00BD1A56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Консультация проводится только по предварительной записи*. Для этого необходимо отправить заявку по e-</w:t>
      </w:r>
      <w:proofErr w:type="spellStart"/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 </w:t>
      </w:r>
      <w:hyperlink r:id="rId6" w:history="1">
        <w:r w:rsidRPr="00BD1A56">
          <w:rPr>
            <w:rFonts w:ascii="Arial" w:eastAsia="Times New Roman" w:hAnsi="Arial" w:cs="Arial"/>
            <w:b/>
            <w:bCs/>
            <w:color w:val="095197"/>
            <w:sz w:val="20"/>
            <w:szCs w:val="20"/>
            <w:u w:val="single"/>
            <w:lang w:eastAsia="ru-RU"/>
          </w:rPr>
          <w:t>consult@cposo.ru</w:t>
        </w:r>
      </w:hyperlink>
    </w:p>
    <w:p w:rsidR="00BD1A56" w:rsidRPr="00BD1A56" w:rsidRDefault="00BD1A56" w:rsidP="00BD1A56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заявке указать фамилию, имя, отчество; должность; образовательное учреждение, телефон контакта. Необходимо дождаться ответа на письмо: «ваша заявка принята» либо «приём заявок на данную консультацию прекращён».</w:t>
      </w:r>
    </w:p>
    <w:p w:rsidR="00BD1A56" w:rsidRPr="00BD1A56" w:rsidRDefault="00BD1A56" w:rsidP="00BD1A56">
      <w:pPr>
        <w:numPr>
          <w:ilvl w:val="0"/>
          <w:numId w:val="1"/>
        </w:numPr>
        <w:spacing w:after="0" w:line="408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день консультации необходимо сдать заранее оформленный </w:t>
      </w:r>
      <w:hyperlink r:id="rId7" w:history="1">
        <w:r w:rsidRPr="00BD1A56">
          <w:rPr>
            <w:rFonts w:ascii="Arial" w:eastAsia="Times New Roman" w:hAnsi="Arial" w:cs="Arial"/>
            <w:color w:val="095197"/>
            <w:sz w:val="20"/>
            <w:szCs w:val="20"/>
            <w:u w:val="single"/>
            <w:lang w:eastAsia="ru-RU"/>
          </w:rPr>
          <w:t>договор</w:t>
        </w:r>
      </w:hyperlink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 произвести оплату (стоимость консультации см. в договоре).</w:t>
      </w:r>
    </w:p>
    <w:p w:rsidR="00BD1A56" w:rsidRPr="00BD1A56" w:rsidRDefault="00BD1A56" w:rsidP="00BD1A56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D1A56" w:rsidRPr="00BD1A56" w:rsidRDefault="00BD1A56" w:rsidP="00BD1A56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D1A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График консультаций по подготовке портфолио достижений</w:t>
      </w:r>
      <w:r w:rsidRPr="00BD1A56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D1A5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(г. Самара, ул. Высоцкого, 10; октябрь 2013 г.)</w:t>
      </w:r>
    </w:p>
    <w:tbl>
      <w:tblPr>
        <w:tblW w:w="969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434"/>
        <w:gridCol w:w="2514"/>
        <w:gridCol w:w="1914"/>
        <w:gridCol w:w="1911"/>
      </w:tblGrid>
      <w:tr w:rsidR="00BD1A56" w:rsidRPr="00BD1A56" w:rsidTr="00BD1A56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 заявки</w:t>
            </w:r>
          </w:p>
        </w:tc>
      </w:tr>
      <w:tr w:rsidR="00BD1A56" w:rsidRPr="00BD1A56" w:rsidTr="00BD1A56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(вторник)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(СПО НПО)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01.10.13 по 07.10.13</w:t>
            </w:r>
          </w:p>
        </w:tc>
      </w:tr>
      <w:tr w:rsidR="00BD1A56" w:rsidRPr="00BD1A56" w:rsidTr="00BD1A56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24.10.2013</w:t>
            </w: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(четверг)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01.10.13 по 23.10.13</w:t>
            </w:r>
          </w:p>
        </w:tc>
      </w:tr>
      <w:tr w:rsidR="00BD1A56" w:rsidRPr="00BD1A56" w:rsidTr="00BD1A56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(понедельник)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01.10.13 по 25.10.13</w:t>
            </w:r>
          </w:p>
        </w:tc>
      </w:tr>
      <w:tr w:rsidR="00BD1A56" w:rsidRPr="00BD1A56" w:rsidTr="00BD1A56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28.10.2013</w:t>
            </w: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(понедельник)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(ОУ ДОД в сфере культуры)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15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01.10.13 по 25.10.13</w:t>
            </w:r>
          </w:p>
        </w:tc>
      </w:tr>
      <w:tr w:rsidR="00BD1A56" w:rsidRPr="00BD1A56" w:rsidTr="00BD1A56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after="0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31.10.2013</w:t>
            </w: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(четверг)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A56" w:rsidRPr="00BD1A56" w:rsidRDefault="00BD1A56" w:rsidP="00BD1A56">
            <w:pPr>
              <w:spacing w:before="75" w:after="75" w:line="312" w:lineRule="atLeast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01.10.13 по 29.10.13</w:t>
            </w:r>
          </w:p>
        </w:tc>
      </w:tr>
    </w:tbl>
    <w:p w:rsidR="00594C79" w:rsidRPr="00BD1A56" w:rsidRDefault="00594C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4C79" w:rsidRPr="00BD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B9F"/>
    <w:multiLevelType w:val="multilevel"/>
    <w:tmpl w:val="9F78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1F"/>
    <w:rsid w:val="00594C79"/>
    <w:rsid w:val="00B11E1F"/>
    <w:rsid w:val="00B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A56"/>
  </w:style>
  <w:style w:type="character" w:styleId="a4">
    <w:name w:val="Strong"/>
    <w:basedOn w:val="a0"/>
    <w:uiPriority w:val="22"/>
    <w:qFormat/>
    <w:rsid w:val="00BD1A56"/>
    <w:rPr>
      <w:b/>
      <w:bCs/>
    </w:rPr>
  </w:style>
  <w:style w:type="character" w:styleId="a5">
    <w:name w:val="Hyperlink"/>
    <w:basedOn w:val="a0"/>
    <w:uiPriority w:val="99"/>
    <w:semiHidden/>
    <w:unhideWhenUsed/>
    <w:rsid w:val="00BD1A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A56"/>
  </w:style>
  <w:style w:type="character" w:styleId="a4">
    <w:name w:val="Strong"/>
    <w:basedOn w:val="a0"/>
    <w:uiPriority w:val="22"/>
    <w:qFormat/>
    <w:rsid w:val="00BD1A56"/>
    <w:rPr>
      <w:b/>
      <w:bCs/>
    </w:rPr>
  </w:style>
  <w:style w:type="character" w:styleId="a5">
    <w:name w:val="Hyperlink"/>
    <w:basedOn w:val="a0"/>
    <w:uiPriority w:val="99"/>
    <w:semiHidden/>
    <w:unhideWhenUsed/>
    <w:rsid w:val="00BD1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poso.ru/rs/attest/dogovor_october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@cpos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Ресурсный центр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ТМ</dc:creator>
  <cp:keywords/>
  <dc:description/>
  <cp:lastModifiedBy>Мамонова ТМ</cp:lastModifiedBy>
  <cp:revision>3</cp:revision>
  <dcterms:created xsi:type="dcterms:W3CDTF">2013-10-07T05:43:00Z</dcterms:created>
  <dcterms:modified xsi:type="dcterms:W3CDTF">2013-10-07T05:45:00Z</dcterms:modified>
</cp:coreProperties>
</file>