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60" w:rsidRDefault="00026687" w:rsidP="00302860">
      <w:pPr>
        <w:ind w:firstLine="708"/>
        <w:jc w:val="both"/>
        <w:rPr>
          <w:rStyle w:val="a3"/>
          <w:rFonts w:ascii="Times New Roman" w:hAnsi="Times New Roman" w:cs="Times New Roman"/>
          <w:color w:val="095197"/>
          <w:sz w:val="28"/>
          <w:szCs w:val="28"/>
        </w:rPr>
      </w:pPr>
      <w:r w:rsidRPr="00302860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Уважаемые коллеги! Согласно приказу министерства образования и науки Самарской области от 18.07.2013 № 296-од</w:t>
      </w:r>
      <w:r w:rsidRPr="0030286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5" w:history="1">
        <w:r w:rsidRPr="00302860">
          <w:rPr>
            <w:rStyle w:val="a3"/>
            <w:rFonts w:ascii="Times New Roman" w:hAnsi="Times New Roman" w:cs="Times New Roman"/>
            <w:color w:val="095197"/>
            <w:sz w:val="28"/>
            <w:szCs w:val="28"/>
          </w:rPr>
          <w:t>«О внесении изменения в приказ министерства образования и науки Самарской области от 30.03.2011 № 50-од «О проведении аттестации педагогических работников государственных образовательных учреждений Самарской области и муниципальных образовательных учреждений»</w:t>
        </w:r>
      </w:hyperlink>
      <w:r w:rsidR="00302860">
        <w:rPr>
          <w:rStyle w:val="a3"/>
          <w:rFonts w:ascii="Times New Roman" w:hAnsi="Times New Roman" w:cs="Times New Roman"/>
          <w:color w:val="095197"/>
          <w:sz w:val="28"/>
          <w:szCs w:val="28"/>
        </w:rPr>
        <w:t>.</w:t>
      </w:r>
    </w:p>
    <w:p w:rsidR="00047482" w:rsidRPr="00302860" w:rsidRDefault="00026687" w:rsidP="00302860">
      <w:pPr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 w:rsidRPr="00302860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Заявление на аттестацию с целью установления уровня квалификации требованиям, предъявляемым к первой или высшей квалификационным категориям, педагогический работник может передать в квалификационную комиссию министерства</w:t>
      </w:r>
      <w:r w:rsidRPr="0030286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02860">
        <w:rPr>
          <w:rStyle w:val="a4"/>
          <w:rFonts w:ascii="Times New Roman" w:hAnsi="Times New Roman" w:cs="Times New Roman"/>
          <w:color w:val="333333"/>
          <w:sz w:val="28"/>
          <w:szCs w:val="28"/>
        </w:rPr>
        <w:t>через представителей территориальных управлений министерства, ответственных за организацию и прием заявлений</w:t>
      </w:r>
      <w:r w:rsidRPr="00302860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302860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педагогических работников о проведении аттестации.</w:t>
      </w:r>
      <w:r w:rsidRPr="0030286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bookmarkEnd w:id="0"/>
    <w:p w:rsidR="0022633F" w:rsidRPr="00302860" w:rsidRDefault="0022633F" w:rsidP="00302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6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Pr="00302860">
        <w:rPr>
          <w:rFonts w:ascii="Times New Roman" w:hAnsi="Times New Roman" w:cs="Times New Roman"/>
          <w:b/>
          <w:sz w:val="28"/>
          <w:szCs w:val="28"/>
        </w:rPr>
        <w:t>приёма заявлений</w:t>
      </w:r>
      <w:r w:rsidRPr="00302860">
        <w:rPr>
          <w:rFonts w:ascii="Times New Roman" w:hAnsi="Times New Roman" w:cs="Times New Roman"/>
          <w:sz w:val="28"/>
          <w:szCs w:val="28"/>
        </w:rPr>
        <w:t xml:space="preserve"> педагогических работников государственных образовательных учреждений Самарской области</w:t>
      </w:r>
      <w:proofErr w:type="gramEnd"/>
      <w:r w:rsidRPr="00302860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учреждений</w:t>
      </w:r>
    </w:p>
    <w:p w:rsidR="0022633F" w:rsidRPr="00302860" w:rsidRDefault="0022633F" w:rsidP="00302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60">
        <w:rPr>
          <w:rFonts w:ascii="Times New Roman" w:hAnsi="Times New Roman" w:cs="Times New Roman"/>
          <w:b/>
          <w:sz w:val="28"/>
          <w:szCs w:val="28"/>
        </w:rPr>
        <w:t>в Кинельский Ресурсный центр</w:t>
      </w:r>
    </w:p>
    <w:p w:rsidR="0022633F" w:rsidRDefault="00302860" w:rsidP="0022633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Сентябрь – Д</w:t>
      </w:r>
      <w:r w:rsidR="0022633F">
        <w:rPr>
          <w:i/>
          <w:sz w:val="32"/>
          <w:szCs w:val="32"/>
        </w:rPr>
        <w:t>екабрь 2013 года</w:t>
      </w:r>
    </w:p>
    <w:tbl>
      <w:tblPr>
        <w:tblpPr w:leftFromText="180" w:rightFromText="180" w:vertAnchor="text" w:horzAnchor="margin" w:tblpXSpec="center" w:tblpY="89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950"/>
        <w:gridCol w:w="2026"/>
        <w:gridCol w:w="2097"/>
        <w:gridCol w:w="2015"/>
      </w:tblGrid>
      <w:tr w:rsidR="0022633F" w:rsidTr="0022633F">
        <w:trPr>
          <w:trHeight w:val="3268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>Приём заявлений в РЦ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 xml:space="preserve">Регистрация принятых заявлений в ЦПО Самарской области 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>(отдел аттестации)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>Принятие решения о проведении аттестации, определение сроков аттестации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>(аттестационная комиссия министерства)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>Уведомление представителей ТУ о результатах рассмотрения заявлений и сроках проведения аттестации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>(отдел аттестации ЦПО)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>Уведомление педагогического работника о результатах рассмотрения заявлений и сроках проведения аттестации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  <w:b/>
              </w:rPr>
              <w:t>(через представителей ТУ)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33F" w:rsidTr="0022633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i/>
              </w:rPr>
              <w:t>Сентябрь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</w:rPr>
              <w:t xml:space="preserve">с </w:t>
            </w:r>
            <w:r w:rsidRPr="00302860">
              <w:rPr>
                <w:rFonts w:ascii="Times New Roman" w:hAnsi="Times New Roman" w:cs="Times New Roman"/>
                <w:b/>
              </w:rPr>
              <w:t xml:space="preserve">09.09.13 </w:t>
            </w:r>
            <w:r w:rsidRPr="00302860">
              <w:rPr>
                <w:rFonts w:ascii="Times New Roman" w:hAnsi="Times New Roman" w:cs="Times New Roman"/>
              </w:rPr>
              <w:t xml:space="preserve"> по </w:t>
            </w:r>
            <w:r w:rsidRPr="00302860">
              <w:rPr>
                <w:rFonts w:ascii="Times New Roman" w:hAnsi="Times New Roman" w:cs="Times New Roman"/>
                <w:b/>
              </w:rPr>
              <w:t>18.09.13</w:t>
            </w:r>
          </w:p>
          <w:p w:rsidR="0022633F" w:rsidRPr="00302860" w:rsidRDefault="0022633F" w:rsidP="0022633F">
            <w:pPr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  <w:b/>
              </w:rPr>
              <w:t xml:space="preserve">    вторник – четверг</w:t>
            </w:r>
          </w:p>
          <w:p w:rsidR="0022633F" w:rsidRPr="00302860" w:rsidRDefault="0022633F" w:rsidP="00302860">
            <w:pPr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  <w:b/>
              </w:rPr>
              <w:t>с 09.00 – 16.00. перерыв 12.00 -13.00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20 сентября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26.09.2013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27.09.2013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30.09.2013 г.</w:t>
            </w:r>
          </w:p>
        </w:tc>
      </w:tr>
      <w:tr w:rsidR="0022633F" w:rsidTr="00E34C9E">
        <w:trPr>
          <w:trHeight w:val="261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i/>
              </w:rPr>
              <w:lastRenderedPageBreak/>
              <w:t xml:space="preserve">Октябрь 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</w:rPr>
              <w:t xml:space="preserve">с </w:t>
            </w:r>
            <w:r w:rsidRPr="00302860">
              <w:rPr>
                <w:rFonts w:ascii="Times New Roman" w:hAnsi="Times New Roman" w:cs="Times New Roman"/>
                <w:b/>
              </w:rPr>
              <w:t xml:space="preserve">25.09.13 </w:t>
            </w:r>
            <w:r w:rsidRPr="00302860">
              <w:rPr>
                <w:rFonts w:ascii="Times New Roman" w:hAnsi="Times New Roman" w:cs="Times New Roman"/>
              </w:rPr>
              <w:t xml:space="preserve"> по </w:t>
            </w:r>
            <w:r w:rsidRPr="00302860">
              <w:rPr>
                <w:rFonts w:ascii="Times New Roman" w:hAnsi="Times New Roman" w:cs="Times New Roman"/>
                <w:b/>
              </w:rPr>
              <w:t>16.10.13</w:t>
            </w:r>
          </w:p>
          <w:p w:rsidR="0022633F" w:rsidRPr="00302860" w:rsidRDefault="0022633F" w:rsidP="0022633F">
            <w:pPr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  <w:b/>
              </w:rPr>
              <w:t xml:space="preserve">    вторник – четверг</w:t>
            </w:r>
          </w:p>
          <w:p w:rsidR="0022633F" w:rsidRPr="00302860" w:rsidRDefault="0022633F" w:rsidP="00E3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 xml:space="preserve">с 09.00 – 16.00. перерыв 12.00 -13.00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 xml:space="preserve">18 октября 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24.10.2013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25.10.2013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28.10.2013 г.- 29.10.2013г.</w:t>
            </w:r>
          </w:p>
        </w:tc>
      </w:tr>
      <w:tr w:rsidR="0022633F" w:rsidTr="00E34C9E">
        <w:trPr>
          <w:trHeight w:val="2528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i/>
              </w:rPr>
              <w:t>Ноябрь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</w:rPr>
              <w:t xml:space="preserve">с </w:t>
            </w:r>
            <w:r w:rsidRPr="00302860">
              <w:rPr>
                <w:rFonts w:ascii="Times New Roman" w:hAnsi="Times New Roman" w:cs="Times New Roman"/>
                <w:b/>
              </w:rPr>
              <w:t xml:space="preserve">23.10.13 </w:t>
            </w:r>
            <w:r w:rsidRPr="00302860">
              <w:rPr>
                <w:rFonts w:ascii="Times New Roman" w:hAnsi="Times New Roman" w:cs="Times New Roman"/>
              </w:rPr>
              <w:t xml:space="preserve"> по </w:t>
            </w:r>
            <w:r w:rsidRPr="00302860">
              <w:rPr>
                <w:rFonts w:ascii="Times New Roman" w:hAnsi="Times New Roman" w:cs="Times New Roman"/>
                <w:b/>
              </w:rPr>
              <w:t xml:space="preserve">20.11.13 </w:t>
            </w:r>
          </w:p>
          <w:p w:rsidR="0022633F" w:rsidRPr="00302860" w:rsidRDefault="0022633F" w:rsidP="0022633F">
            <w:pPr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  <w:b/>
              </w:rPr>
              <w:t xml:space="preserve">    вторник – четверг</w:t>
            </w:r>
          </w:p>
          <w:p w:rsidR="0022633F" w:rsidRPr="00302860" w:rsidRDefault="0022633F" w:rsidP="00E3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>с 09.00 – 16.00. перерыв 12.00 -13.00</w:t>
            </w:r>
            <w:r w:rsidR="00E34C9E" w:rsidRPr="00302860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22 ноября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28.11.2013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29.11.2013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02.12.2013 – 03.12.2013 г.</w:t>
            </w:r>
          </w:p>
        </w:tc>
      </w:tr>
      <w:tr w:rsidR="0022633F" w:rsidTr="0022633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i/>
              </w:rPr>
              <w:t>Декабрь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</w:rPr>
              <w:t xml:space="preserve">с </w:t>
            </w:r>
            <w:r w:rsidRPr="00302860">
              <w:rPr>
                <w:rFonts w:ascii="Times New Roman" w:hAnsi="Times New Roman" w:cs="Times New Roman"/>
                <w:b/>
              </w:rPr>
              <w:t xml:space="preserve">27.11.13 </w:t>
            </w:r>
            <w:r w:rsidRPr="00302860">
              <w:rPr>
                <w:rFonts w:ascii="Times New Roman" w:hAnsi="Times New Roman" w:cs="Times New Roman"/>
              </w:rPr>
              <w:t xml:space="preserve"> по </w:t>
            </w:r>
            <w:r w:rsidRPr="00302860">
              <w:rPr>
                <w:rFonts w:ascii="Times New Roman" w:hAnsi="Times New Roman" w:cs="Times New Roman"/>
                <w:b/>
              </w:rPr>
              <w:t xml:space="preserve">18.12.13 </w:t>
            </w:r>
          </w:p>
          <w:p w:rsidR="0022633F" w:rsidRPr="00302860" w:rsidRDefault="0022633F" w:rsidP="0022633F">
            <w:pPr>
              <w:rPr>
                <w:rFonts w:ascii="Times New Roman" w:hAnsi="Times New Roman" w:cs="Times New Roman"/>
                <w:b/>
              </w:rPr>
            </w:pPr>
            <w:r w:rsidRPr="00302860">
              <w:rPr>
                <w:rFonts w:ascii="Times New Roman" w:hAnsi="Times New Roman" w:cs="Times New Roman"/>
                <w:b/>
              </w:rPr>
              <w:t xml:space="preserve">    вторник – четверг</w:t>
            </w:r>
          </w:p>
          <w:p w:rsidR="0022633F" w:rsidRPr="00302860" w:rsidRDefault="0022633F" w:rsidP="00E3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  <w:b/>
              </w:rPr>
              <w:t xml:space="preserve">с 09.00 – 16.00. перерыв 12.00 -13.00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20 декабря *</w:t>
            </w:r>
          </w:p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26.12.2013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27.12.2013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F" w:rsidRPr="00302860" w:rsidRDefault="0022633F" w:rsidP="002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60">
              <w:rPr>
                <w:rFonts w:ascii="Times New Roman" w:hAnsi="Times New Roman" w:cs="Times New Roman"/>
              </w:rPr>
              <w:t>30.12.2013 г.</w:t>
            </w:r>
          </w:p>
        </w:tc>
      </w:tr>
    </w:tbl>
    <w:p w:rsidR="0022633F" w:rsidRDefault="0022633F" w:rsidP="0022633F">
      <w:pPr>
        <w:jc w:val="center"/>
        <w:rPr>
          <w:i/>
          <w:sz w:val="32"/>
          <w:szCs w:val="32"/>
        </w:rPr>
      </w:pPr>
    </w:p>
    <w:p w:rsidR="00026687" w:rsidRPr="00026687" w:rsidRDefault="00026687">
      <w:pPr>
        <w:rPr>
          <w:rFonts w:ascii="Times New Roman" w:hAnsi="Times New Roman" w:cs="Times New Roman"/>
          <w:sz w:val="28"/>
          <w:szCs w:val="28"/>
        </w:rPr>
      </w:pPr>
    </w:p>
    <w:sectPr w:rsidR="00026687" w:rsidRPr="0002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2C"/>
    <w:rsid w:val="00026687"/>
    <w:rsid w:val="00047482"/>
    <w:rsid w:val="0022633F"/>
    <w:rsid w:val="00302860"/>
    <w:rsid w:val="004D1285"/>
    <w:rsid w:val="00E34C9E"/>
    <w:rsid w:val="00E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6687"/>
  </w:style>
  <w:style w:type="character" w:customStyle="1" w:styleId="apple-converted-space">
    <w:name w:val="apple-converted-space"/>
    <w:basedOn w:val="a0"/>
    <w:rsid w:val="00026687"/>
  </w:style>
  <w:style w:type="character" w:styleId="a3">
    <w:name w:val="Hyperlink"/>
    <w:basedOn w:val="a0"/>
    <w:uiPriority w:val="99"/>
    <w:semiHidden/>
    <w:unhideWhenUsed/>
    <w:rsid w:val="00026687"/>
    <w:rPr>
      <w:color w:val="0000FF"/>
      <w:u w:val="single"/>
    </w:rPr>
  </w:style>
  <w:style w:type="character" w:styleId="a4">
    <w:name w:val="Strong"/>
    <w:basedOn w:val="a0"/>
    <w:uiPriority w:val="22"/>
    <w:qFormat/>
    <w:rsid w:val="00026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6687"/>
  </w:style>
  <w:style w:type="character" w:customStyle="1" w:styleId="apple-converted-space">
    <w:name w:val="apple-converted-space"/>
    <w:basedOn w:val="a0"/>
    <w:rsid w:val="00026687"/>
  </w:style>
  <w:style w:type="character" w:styleId="a3">
    <w:name w:val="Hyperlink"/>
    <w:basedOn w:val="a0"/>
    <w:uiPriority w:val="99"/>
    <w:semiHidden/>
    <w:unhideWhenUsed/>
    <w:rsid w:val="00026687"/>
    <w:rPr>
      <w:color w:val="0000FF"/>
      <w:u w:val="single"/>
    </w:rPr>
  </w:style>
  <w:style w:type="character" w:styleId="a4">
    <w:name w:val="Strong"/>
    <w:basedOn w:val="a0"/>
    <w:uiPriority w:val="22"/>
    <w:qFormat/>
    <w:rsid w:val="00026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oso.ru/rs/attest/2013/Prikaz_18.07.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ТМ</dc:creator>
  <cp:keywords/>
  <dc:description/>
  <cp:lastModifiedBy>Медиацентр</cp:lastModifiedBy>
  <cp:revision>5</cp:revision>
  <dcterms:created xsi:type="dcterms:W3CDTF">2013-09-09T05:19:00Z</dcterms:created>
  <dcterms:modified xsi:type="dcterms:W3CDTF">2013-10-08T07:23:00Z</dcterms:modified>
</cp:coreProperties>
</file>