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95" w:rsidRDefault="008A2F4C" w:rsidP="0097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2D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D1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82D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82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82D12">
        <w:rPr>
          <w:rFonts w:ascii="Times New Roman" w:hAnsi="Times New Roman" w:cs="Times New Roman"/>
          <w:sz w:val="28"/>
          <w:szCs w:val="28"/>
        </w:rPr>
        <w:t xml:space="preserve">рамках работы </w:t>
      </w:r>
      <w:r>
        <w:rPr>
          <w:rFonts w:ascii="Times New Roman" w:hAnsi="Times New Roman" w:cs="Times New Roman"/>
          <w:sz w:val="28"/>
          <w:szCs w:val="28"/>
        </w:rPr>
        <w:t>регионально</w:t>
      </w:r>
      <w:r w:rsidR="00882D1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</w:t>
      </w:r>
      <w:r w:rsidR="00882D1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882D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учителей физической культуры Самарской области</w:t>
      </w:r>
      <w:r w:rsidR="00882D12">
        <w:rPr>
          <w:rFonts w:ascii="Times New Roman" w:hAnsi="Times New Roman" w:cs="Times New Roman"/>
          <w:sz w:val="28"/>
          <w:szCs w:val="28"/>
        </w:rPr>
        <w:t xml:space="preserve">, </w:t>
      </w:r>
      <w:r w:rsidR="007C032C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proofErr w:type="spellStart"/>
      <w:r w:rsidR="007C032C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7C032C">
        <w:rPr>
          <w:rFonts w:ascii="Times New Roman" w:hAnsi="Times New Roman" w:cs="Times New Roman"/>
          <w:sz w:val="28"/>
          <w:szCs w:val="28"/>
        </w:rPr>
        <w:t xml:space="preserve"> ресурсного центра и поддержке СИПКРО, </w:t>
      </w:r>
      <w:r w:rsidR="00882D12">
        <w:rPr>
          <w:rFonts w:ascii="Times New Roman" w:hAnsi="Times New Roman" w:cs="Times New Roman"/>
          <w:sz w:val="28"/>
          <w:szCs w:val="28"/>
        </w:rPr>
        <w:t>состоялся</w:t>
      </w:r>
      <w:r w:rsidR="00D56E5B">
        <w:rPr>
          <w:rFonts w:ascii="Times New Roman" w:hAnsi="Times New Roman" w:cs="Times New Roman"/>
          <w:sz w:val="28"/>
          <w:szCs w:val="28"/>
        </w:rPr>
        <w:t xml:space="preserve"> практико-о</w:t>
      </w:r>
      <w:r w:rsidR="007C032C">
        <w:rPr>
          <w:rFonts w:ascii="Times New Roman" w:hAnsi="Times New Roman" w:cs="Times New Roman"/>
          <w:sz w:val="28"/>
          <w:szCs w:val="28"/>
        </w:rPr>
        <w:t>р</w:t>
      </w:r>
      <w:r w:rsidR="00D56E5B">
        <w:rPr>
          <w:rFonts w:ascii="Times New Roman" w:hAnsi="Times New Roman" w:cs="Times New Roman"/>
          <w:sz w:val="28"/>
          <w:szCs w:val="28"/>
        </w:rPr>
        <w:t>иентированный семинар «Организационно-методическая работа по повышению качества проведения учебно-</w:t>
      </w:r>
      <w:proofErr w:type="spellStart"/>
      <w:r w:rsidR="00D56E5B">
        <w:rPr>
          <w:rFonts w:ascii="Times New Roman" w:hAnsi="Times New Roman" w:cs="Times New Roman"/>
          <w:sz w:val="28"/>
          <w:szCs w:val="28"/>
        </w:rPr>
        <w:t>воспитательногопроцесса</w:t>
      </w:r>
      <w:proofErr w:type="spellEnd"/>
      <w:r w:rsidR="009739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приняли участие более </w:t>
      </w:r>
      <w:r w:rsidR="00036D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педагогов из </w:t>
      </w:r>
      <w:r w:rsidR="00036D2E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43">
        <w:rPr>
          <w:rFonts w:ascii="Times New Roman" w:hAnsi="Times New Roman" w:cs="Times New Roman"/>
          <w:sz w:val="28"/>
          <w:szCs w:val="28"/>
        </w:rPr>
        <w:t xml:space="preserve">ТУ: </w:t>
      </w:r>
      <w:proofErr w:type="spellStart"/>
      <w:r w:rsidR="00C32A43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C32A43">
        <w:rPr>
          <w:rFonts w:ascii="Times New Roman" w:hAnsi="Times New Roman" w:cs="Times New Roman"/>
          <w:sz w:val="28"/>
          <w:szCs w:val="28"/>
        </w:rPr>
        <w:t xml:space="preserve">, </w:t>
      </w:r>
      <w:r w:rsidR="00D56E5B">
        <w:rPr>
          <w:rFonts w:ascii="Times New Roman" w:hAnsi="Times New Roman" w:cs="Times New Roman"/>
          <w:sz w:val="28"/>
          <w:szCs w:val="28"/>
        </w:rPr>
        <w:t xml:space="preserve">Юго-Восточного, </w:t>
      </w:r>
      <w:r w:rsidR="008B2108">
        <w:rPr>
          <w:rFonts w:ascii="Times New Roman" w:hAnsi="Times New Roman" w:cs="Times New Roman"/>
          <w:sz w:val="28"/>
          <w:szCs w:val="28"/>
        </w:rPr>
        <w:t>Северо-Восточного, Центрального</w:t>
      </w:r>
      <w:r w:rsidR="00010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09B4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C27007">
        <w:rPr>
          <w:rFonts w:ascii="Times New Roman" w:hAnsi="Times New Roman" w:cs="Times New Roman"/>
          <w:sz w:val="28"/>
          <w:szCs w:val="28"/>
        </w:rPr>
        <w:t xml:space="preserve">, преподаватель кафедры методики физической культуры и оздоровительно-профилактической работы СИПКРО </w:t>
      </w:r>
      <w:r w:rsidR="00465AB7">
        <w:rPr>
          <w:rFonts w:ascii="Times New Roman" w:hAnsi="Times New Roman" w:cs="Times New Roman"/>
          <w:sz w:val="28"/>
          <w:szCs w:val="28"/>
        </w:rPr>
        <w:t xml:space="preserve">Е.И. </w:t>
      </w:r>
      <w:r w:rsidR="00C27007">
        <w:rPr>
          <w:rFonts w:ascii="Times New Roman" w:hAnsi="Times New Roman" w:cs="Times New Roman"/>
          <w:sz w:val="28"/>
          <w:szCs w:val="28"/>
        </w:rPr>
        <w:t xml:space="preserve">Жданов и к.м.н., доцент </w:t>
      </w:r>
      <w:proofErr w:type="gramStart"/>
      <w:r w:rsidR="00C27007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 факультета физической культуры</w:t>
      </w:r>
      <w:proofErr w:type="gramEnd"/>
      <w:r w:rsidR="00C27007">
        <w:rPr>
          <w:rFonts w:ascii="Times New Roman" w:hAnsi="Times New Roman" w:cs="Times New Roman"/>
          <w:sz w:val="28"/>
          <w:szCs w:val="28"/>
        </w:rPr>
        <w:t xml:space="preserve"> и спорта СГСПУ М.Н. </w:t>
      </w:r>
      <w:proofErr w:type="spellStart"/>
      <w:r w:rsidR="00C27007">
        <w:rPr>
          <w:rFonts w:ascii="Times New Roman" w:hAnsi="Times New Roman" w:cs="Times New Roman"/>
          <w:sz w:val="28"/>
          <w:szCs w:val="28"/>
        </w:rPr>
        <w:t>Кодакова</w:t>
      </w:r>
      <w:proofErr w:type="spellEnd"/>
      <w:r w:rsidR="000109B4">
        <w:rPr>
          <w:rFonts w:ascii="Times New Roman" w:hAnsi="Times New Roman" w:cs="Times New Roman"/>
          <w:sz w:val="28"/>
          <w:szCs w:val="28"/>
        </w:rPr>
        <w:t>.</w:t>
      </w:r>
      <w:r w:rsidR="007C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1DD" w:rsidRDefault="00CC01DD" w:rsidP="0097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11A" w:rsidRDefault="00465AB7" w:rsidP="0097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части семинара – теоретической, учитель физической культуры ГБОУ СОШ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представил свой опыт работы по составлению и использованию в работе технологической карты урока</w:t>
      </w:r>
      <w:r w:rsidR="00103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6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овременной формы планирования  </w:t>
      </w:r>
      <w:r w:rsidR="00103637">
        <w:rPr>
          <w:rFonts w:ascii="Times New Roman" w:hAnsi="Times New Roman" w:cs="Times New Roman"/>
          <w:sz w:val="28"/>
          <w:szCs w:val="28"/>
        </w:rPr>
        <w:t xml:space="preserve">урочной деятельности в соответствии с требованиями ФГОС </w:t>
      </w:r>
      <w:r>
        <w:rPr>
          <w:rFonts w:ascii="Times New Roman" w:hAnsi="Times New Roman" w:cs="Times New Roman"/>
          <w:sz w:val="28"/>
          <w:szCs w:val="28"/>
        </w:rPr>
        <w:t>на примере</w:t>
      </w:r>
      <w:r w:rsidR="00103637">
        <w:rPr>
          <w:rFonts w:ascii="Times New Roman" w:hAnsi="Times New Roman" w:cs="Times New Roman"/>
          <w:sz w:val="28"/>
          <w:szCs w:val="28"/>
        </w:rPr>
        <w:t xml:space="preserve"> темы:</w:t>
      </w:r>
      <w:r>
        <w:rPr>
          <w:rFonts w:ascii="Times New Roman" w:hAnsi="Times New Roman" w:cs="Times New Roman"/>
          <w:sz w:val="28"/>
          <w:szCs w:val="28"/>
        </w:rPr>
        <w:t xml:space="preserve"> «Обучение технике ведения мяча. Баскетбол»</w:t>
      </w:r>
      <w:r w:rsidR="00103637">
        <w:rPr>
          <w:rFonts w:ascii="Times New Roman" w:hAnsi="Times New Roman" w:cs="Times New Roman"/>
          <w:sz w:val="28"/>
          <w:szCs w:val="28"/>
        </w:rPr>
        <w:t>.</w:t>
      </w:r>
      <w:r w:rsidR="000109B4">
        <w:rPr>
          <w:rFonts w:ascii="Times New Roman" w:hAnsi="Times New Roman" w:cs="Times New Roman"/>
          <w:sz w:val="28"/>
          <w:szCs w:val="28"/>
        </w:rPr>
        <w:t xml:space="preserve"> </w:t>
      </w:r>
      <w:r w:rsidR="007E0EF4">
        <w:rPr>
          <w:rFonts w:ascii="Times New Roman" w:hAnsi="Times New Roman" w:cs="Times New Roman"/>
          <w:sz w:val="28"/>
          <w:szCs w:val="28"/>
        </w:rPr>
        <w:t xml:space="preserve">Евгений Николаевич подробно остановился на этапах урока и структуре технологической карты, сделал акцент на преимуществах записи урока в виде технологической карты: «Такая форма </w:t>
      </w:r>
      <w:r w:rsidR="007E0EF4" w:rsidRPr="007E0EF4">
        <w:rPr>
          <w:rFonts w:ascii="Times New Roman" w:hAnsi="Times New Roman" w:cs="Times New Roman"/>
          <w:sz w:val="28"/>
          <w:szCs w:val="28"/>
        </w:rPr>
        <w:t>да</w:t>
      </w:r>
      <w:r w:rsidR="007E0EF4">
        <w:rPr>
          <w:rFonts w:ascii="Times New Roman" w:hAnsi="Times New Roman" w:cs="Times New Roman"/>
          <w:sz w:val="28"/>
          <w:szCs w:val="28"/>
        </w:rPr>
        <w:t>ё</w:t>
      </w:r>
      <w:r w:rsidR="007E0EF4" w:rsidRPr="007E0EF4">
        <w:rPr>
          <w:rFonts w:ascii="Times New Roman" w:hAnsi="Times New Roman" w:cs="Times New Roman"/>
          <w:sz w:val="28"/>
          <w:szCs w:val="28"/>
        </w:rPr>
        <w:t xml:space="preserve">т возможность максимально детализировать </w:t>
      </w:r>
      <w:r w:rsidR="007E0EF4">
        <w:rPr>
          <w:rFonts w:ascii="Times New Roman" w:hAnsi="Times New Roman" w:cs="Times New Roman"/>
          <w:sz w:val="28"/>
          <w:szCs w:val="28"/>
        </w:rPr>
        <w:t>урок</w:t>
      </w:r>
      <w:r w:rsidR="007E0EF4" w:rsidRPr="007E0EF4">
        <w:rPr>
          <w:rFonts w:ascii="Times New Roman" w:hAnsi="Times New Roman" w:cs="Times New Roman"/>
          <w:sz w:val="28"/>
          <w:szCs w:val="28"/>
        </w:rPr>
        <w:t xml:space="preserve"> ещ</w:t>
      </w:r>
      <w:r w:rsidR="007E0EF4">
        <w:rPr>
          <w:rFonts w:ascii="Times New Roman" w:hAnsi="Times New Roman" w:cs="Times New Roman"/>
          <w:sz w:val="28"/>
          <w:szCs w:val="28"/>
        </w:rPr>
        <w:t>ё</w:t>
      </w:r>
      <w:r w:rsidR="007E0EF4" w:rsidRPr="007E0EF4">
        <w:rPr>
          <w:rFonts w:ascii="Times New Roman" w:hAnsi="Times New Roman" w:cs="Times New Roman"/>
          <w:sz w:val="28"/>
          <w:szCs w:val="28"/>
        </w:rPr>
        <w:t xml:space="preserve">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</w:t>
      </w:r>
      <w:r w:rsidR="007E0EF4">
        <w:rPr>
          <w:rFonts w:ascii="Times New Roman" w:hAnsi="Times New Roman" w:cs="Times New Roman"/>
          <w:sz w:val="28"/>
          <w:szCs w:val="28"/>
        </w:rPr>
        <w:t>»</w:t>
      </w:r>
      <w:r w:rsidR="007E0EF4" w:rsidRPr="007E0EF4">
        <w:rPr>
          <w:rFonts w:ascii="Times New Roman" w:hAnsi="Times New Roman" w:cs="Times New Roman"/>
          <w:sz w:val="28"/>
          <w:szCs w:val="28"/>
        </w:rPr>
        <w:t>.</w:t>
      </w:r>
    </w:p>
    <w:p w:rsidR="007E0EF4" w:rsidRDefault="00FF3E5D" w:rsidP="0097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организаторы семинара представили вниманию педагогов  примеры технологической карты урока с дидактической и методической структурой урока. </w:t>
      </w:r>
    </w:p>
    <w:p w:rsidR="00FF3E5D" w:rsidRDefault="002A20D3" w:rsidP="0097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поделились своим опытом работы, обсудили проблемные темы.</w:t>
      </w:r>
    </w:p>
    <w:p w:rsidR="009B35FC" w:rsidRDefault="002A20D3" w:rsidP="0097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семинара – практическая, в которой педагоги посетили урок </w:t>
      </w:r>
      <w:r w:rsidR="00973912">
        <w:rPr>
          <w:rFonts w:ascii="Times New Roman" w:hAnsi="Times New Roman" w:cs="Times New Roman"/>
          <w:sz w:val="28"/>
          <w:szCs w:val="28"/>
        </w:rPr>
        <w:t xml:space="preserve">физкультуры </w:t>
      </w:r>
      <w:r>
        <w:rPr>
          <w:rFonts w:ascii="Times New Roman" w:hAnsi="Times New Roman" w:cs="Times New Roman"/>
          <w:sz w:val="28"/>
          <w:szCs w:val="28"/>
        </w:rPr>
        <w:t xml:space="preserve">у девочек 6 и 7 класса «Гимнастика. Закрепление пройденного материала. Акробатика». Проводила урок учитель физической культуры ГБОУ СОШ № 5 ОЦ «лидер»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Дерябина М.А. </w:t>
      </w:r>
      <w:r w:rsidR="009B35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рисутствующие </w:t>
      </w:r>
      <w:r w:rsidR="009B35FC">
        <w:rPr>
          <w:rFonts w:ascii="Times New Roman" w:hAnsi="Times New Roman" w:cs="Times New Roman"/>
          <w:sz w:val="28"/>
          <w:szCs w:val="28"/>
        </w:rPr>
        <w:t>на уроке наглядно увидели</w:t>
      </w:r>
      <w:r>
        <w:rPr>
          <w:rFonts w:ascii="Times New Roman" w:hAnsi="Times New Roman" w:cs="Times New Roman"/>
          <w:sz w:val="28"/>
          <w:szCs w:val="28"/>
        </w:rPr>
        <w:t xml:space="preserve">, как на практике </w:t>
      </w:r>
      <w:r w:rsidR="009B35FC">
        <w:rPr>
          <w:rFonts w:ascii="Times New Roman" w:hAnsi="Times New Roman" w:cs="Times New Roman"/>
          <w:sz w:val="28"/>
          <w:szCs w:val="28"/>
        </w:rPr>
        <w:t xml:space="preserve">в данной школе </w:t>
      </w:r>
      <w:r>
        <w:rPr>
          <w:rFonts w:ascii="Times New Roman" w:hAnsi="Times New Roman" w:cs="Times New Roman"/>
          <w:sz w:val="28"/>
          <w:szCs w:val="28"/>
        </w:rPr>
        <w:t>происходит вовлечение детей с ОВЗ в учебный процесс.</w:t>
      </w:r>
      <w:r w:rsidR="009B35FC">
        <w:rPr>
          <w:rFonts w:ascii="Times New Roman" w:hAnsi="Times New Roman" w:cs="Times New Roman"/>
          <w:sz w:val="28"/>
          <w:szCs w:val="28"/>
        </w:rPr>
        <w:t xml:space="preserve"> Учителем в полной мере были использованы общепринятые </w:t>
      </w:r>
      <w:r w:rsidR="009B35FC" w:rsidRPr="009B35FC">
        <w:rPr>
          <w:rFonts w:ascii="Times New Roman" w:hAnsi="Times New Roman" w:cs="Times New Roman"/>
          <w:sz w:val="28"/>
          <w:szCs w:val="28"/>
        </w:rPr>
        <w:t>принципы и правила работы с детьми с ОВЗ:</w:t>
      </w:r>
      <w:r w:rsidR="009B3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5FC" w:rsidRPr="009B35FC" w:rsidRDefault="009B35FC" w:rsidP="0097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B35FC">
        <w:rPr>
          <w:rFonts w:ascii="Times New Roman" w:hAnsi="Times New Roman" w:cs="Times New Roman"/>
          <w:sz w:val="28"/>
          <w:szCs w:val="28"/>
        </w:rPr>
        <w:t>ндивидуальный подход к каждому ученику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3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5FC" w:rsidRDefault="009B35FC" w:rsidP="0097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35FC">
        <w:rPr>
          <w:rFonts w:ascii="Times New Roman" w:hAnsi="Times New Roman" w:cs="Times New Roman"/>
          <w:sz w:val="28"/>
          <w:szCs w:val="28"/>
        </w:rPr>
        <w:t>редотвращение наступления утомления. Использован</w:t>
      </w:r>
      <w:r>
        <w:rPr>
          <w:rFonts w:ascii="Times New Roman" w:hAnsi="Times New Roman" w:cs="Times New Roman"/>
          <w:sz w:val="28"/>
          <w:szCs w:val="28"/>
        </w:rPr>
        <w:t>ие для этого разнообразных форм;</w:t>
      </w:r>
    </w:p>
    <w:p w:rsidR="009B35FC" w:rsidRDefault="009B35FC" w:rsidP="00645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B35FC">
        <w:rPr>
          <w:rFonts w:ascii="Times New Roman" w:hAnsi="Times New Roman" w:cs="Times New Roman"/>
          <w:sz w:val="28"/>
          <w:szCs w:val="28"/>
        </w:rPr>
        <w:t>спользование методов, активизирующих познавательную деятельность учащихся, формирую</w:t>
      </w:r>
      <w:r>
        <w:rPr>
          <w:rFonts w:ascii="Times New Roman" w:hAnsi="Times New Roman" w:cs="Times New Roman"/>
          <w:sz w:val="28"/>
          <w:szCs w:val="28"/>
        </w:rPr>
        <w:t>щих необходимые учебные навыки;</w:t>
      </w:r>
    </w:p>
    <w:p w:rsidR="009B35FC" w:rsidRDefault="009B35FC" w:rsidP="00645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педагогического такта, поощрение за успехи, своевременная и тактическая помощь каждому ребёнку, развитие в нём веры в собственные силы и возможности.</w:t>
      </w:r>
    </w:p>
    <w:p w:rsidR="00711623" w:rsidRDefault="00711623" w:rsidP="00645C42">
      <w:pPr>
        <w:pStyle w:val="p2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Актуальным и содержательным было выступление </w:t>
      </w:r>
      <w:proofErr w:type="spellStart"/>
      <w:r>
        <w:rPr>
          <w:rStyle w:val="s5"/>
          <w:i/>
          <w:iCs/>
          <w:color w:val="000000"/>
          <w:sz w:val="28"/>
          <w:szCs w:val="28"/>
        </w:rPr>
        <w:t>Кодаковой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Style w:val="s5"/>
          <w:i/>
          <w:iCs/>
          <w:color w:val="000000"/>
          <w:sz w:val="28"/>
          <w:szCs w:val="28"/>
        </w:rPr>
        <w:t xml:space="preserve">Марины Николаевны, </w:t>
      </w:r>
      <w:r>
        <w:rPr>
          <w:color w:val="000000"/>
          <w:sz w:val="28"/>
          <w:szCs w:val="28"/>
        </w:rPr>
        <w:t>к.м.н.,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s6"/>
          <w:color w:val="000000"/>
          <w:sz w:val="28"/>
          <w:szCs w:val="28"/>
        </w:rPr>
        <w:t xml:space="preserve">доцента </w:t>
      </w:r>
      <w:proofErr w:type="gramStart"/>
      <w:r>
        <w:rPr>
          <w:rStyle w:val="s6"/>
          <w:color w:val="000000"/>
          <w:sz w:val="28"/>
          <w:szCs w:val="28"/>
        </w:rPr>
        <w:t>кафедры теоретических основ физического воспитания факультета физической культуры</w:t>
      </w:r>
      <w:proofErr w:type="gramEnd"/>
      <w:r>
        <w:rPr>
          <w:rStyle w:val="s6"/>
          <w:color w:val="000000"/>
          <w:sz w:val="28"/>
          <w:szCs w:val="28"/>
        </w:rPr>
        <w:t xml:space="preserve"> и спорта СГСП на тему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Физическое воспитание детей с ОВЗ в условиях реализации ФГОС»</w:t>
      </w:r>
      <w:r>
        <w:rPr>
          <w:rStyle w:val="s6"/>
          <w:color w:val="000000"/>
          <w:sz w:val="28"/>
          <w:szCs w:val="28"/>
        </w:rPr>
        <w:t xml:space="preserve">, которое вызвало много вопросов и обсуждений. </w:t>
      </w:r>
      <w:proofErr w:type="gramStart"/>
      <w:r>
        <w:rPr>
          <w:color w:val="000000"/>
          <w:sz w:val="28"/>
          <w:szCs w:val="28"/>
        </w:rPr>
        <w:t xml:space="preserve">В своем сообщении </w:t>
      </w:r>
      <w:r>
        <w:rPr>
          <w:rStyle w:val="s5"/>
          <w:i/>
          <w:iCs/>
          <w:color w:val="000000"/>
          <w:sz w:val="28"/>
          <w:szCs w:val="28"/>
        </w:rPr>
        <w:t xml:space="preserve">Марина Николаевна, </w:t>
      </w:r>
      <w:r>
        <w:rPr>
          <w:color w:val="000000"/>
          <w:sz w:val="28"/>
          <w:szCs w:val="28"/>
        </w:rPr>
        <w:t>раскрыла вопросы, связанные с изменением системы  образования, которое нашло свое отражение в федеральных государственных образовательных стандартах (ФГОС) нового поколения, которые предполагают значительную самостоятельность образовательного учреждения в организации образовательного процесса, осознание и признание безусловной ценности становящейся личности ученика, ценностей универсального образования, приоритет смысловой образовательной парадигмы, реализацию творческого, исследовательского компонента деятельности учителей и администрации.</w:t>
      </w:r>
      <w:proofErr w:type="gramEnd"/>
    </w:p>
    <w:p w:rsidR="00711623" w:rsidRDefault="00711623" w:rsidP="00645C42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Заинтересованность школы в решении проблемы СМГ должна объясняться не только включением ее в учебный план, но и новым взглядом на образовательные результаты. Если предметные результаты достигаются в процессе освоения школьных дисциплин, то в достижении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>, а особенно личностных результатов – ценностей, ориентиров, потребностей, интересов человека, удельный вес СМГ гораздо выше, так как ученик выбирает ее исходя из своих интересов, мотивов.</w:t>
      </w:r>
    </w:p>
    <w:p w:rsidR="00711623" w:rsidRDefault="00711623" w:rsidP="00645C42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работы с детьми ОВЗ</w:t>
      </w:r>
    </w:p>
    <w:p w:rsidR="00711623" w:rsidRDefault="00711623" w:rsidP="00645C42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результат</w:t>
      </w:r>
      <w:r w:rsidR="0097391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непосредственное духовно-нравственное приобретение ребёнка благодаря его участию в том или ином виде деятельности.</w:t>
      </w:r>
    </w:p>
    <w:p w:rsidR="00711623" w:rsidRDefault="00711623" w:rsidP="00645C42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Воспитательный эффект </w:t>
      </w:r>
      <w:r w:rsidR="0097391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влияние (последствие) того или иного духовно-нравственного приобретения на процесс развития личности ребёнка.</w:t>
      </w:r>
    </w:p>
    <w:p w:rsidR="00711623" w:rsidRDefault="00711623" w:rsidP="00645C42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всех трех уровней результатов урочной деятельности будет свидетельствовать об эффективности работы по вопросам воспитания.</w:t>
      </w:r>
    </w:p>
    <w:p w:rsidR="00711623" w:rsidRDefault="00711623" w:rsidP="00645C42">
      <w:pPr>
        <w:pStyle w:val="p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 xml:space="preserve">Участники заседания признают, что процесс физического совершенствования невозможен без постоянного комплекса корректировки системы критериев, позволяющих оценить, как качество педагогического процесса, так и степень развития двигательных возможностей человека и его физического состояния в целом на каждом этапе возрастного развития с учетом постоянно изменяющихся требований. </w:t>
      </w:r>
      <w:r>
        <w:rPr>
          <w:rStyle w:val="s5"/>
          <w:i/>
          <w:iCs/>
          <w:color w:val="000000"/>
          <w:sz w:val="28"/>
          <w:szCs w:val="28"/>
        </w:rPr>
        <w:t xml:space="preserve"> </w:t>
      </w:r>
    </w:p>
    <w:p w:rsidR="00711623" w:rsidRDefault="00973912" w:rsidP="00645C42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П</w:t>
      </w:r>
      <w:r w:rsidR="00711623">
        <w:rPr>
          <w:rStyle w:val="s7"/>
          <w:color w:val="000000"/>
          <w:sz w:val="28"/>
          <w:szCs w:val="28"/>
        </w:rPr>
        <w:t>ри грамотно выстроенной методической работе, тесном взаимодействии с СИПКРО, активной самообразовательной работ</w:t>
      </w:r>
      <w:r>
        <w:rPr>
          <w:rStyle w:val="s7"/>
          <w:color w:val="000000"/>
          <w:sz w:val="28"/>
          <w:szCs w:val="28"/>
        </w:rPr>
        <w:t>ой</w:t>
      </w:r>
      <w:r w:rsidR="00711623">
        <w:rPr>
          <w:rStyle w:val="s7"/>
          <w:color w:val="000000"/>
          <w:sz w:val="28"/>
          <w:szCs w:val="28"/>
        </w:rPr>
        <w:t xml:space="preserve"> педагогов, происходит рост их профессионального мастерства, что, в свою очередь, ведёт к повышению качества образования школьников.</w:t>
      </w:r>
    </w:p>
    <w:p w:rsidR="00711623" w:rsidRDefault="00711623" w:rsidP="00645C42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 xml:space="preserve">Участники </w:t>
      </w:r>
      <w:r w:rsidR="00645C42">
        <w:rPr>
          <w:rStyle w:val="s7"/>
          <w:color w:val="000000"/>
          <w:sz w:val="28"/>
          <w:szCs w:val="28"/>
        </w:rPr>
        <w:t>семинара</w:t>
      </w:r>
      <w:r>
        <w:rPr>
          <w:rStyle w:val="s6"/>
          <w:color w:val="000000"/>
          <w:sz w:val="28"/>
          <w:szCs w:val="28"/>
        </w:rPr>
        <w:t xml:space="preserve"> </w:t>
      </w:r>
      <w:r>
        <w:rPr>
          <w:rStyle w:val="s7"/>
          <w:color w:val="000000"/>
          <w:sz w:val="28"/>
          <w:szCs w:val="28"/>
        </w:rPr>
        <w:t xml:space="preserve">приняли решение о необходимости выстраивания деятельности </w:t>
      </w:r>
      <w:r w:rsidR="00645C42">
        <w:rPr>
          <w:rStyle w:val="s7"/>
          <w:color w:val="000000"/>
          <w:sz w:val="28"/>
          <w:szCs w:val="28"/>
        </w:rPr>
        <w:t xml:space="preserve">педагога </w:t>
      </w:r>
      <w:r>
        <w:rPr>
          <w:rStyle w:val="s7"/>
          <w:color w:val="000000"/>
          <w:sz w:val="28"/>
          <w:szCs w:val="28"/>
        </w:rPr>
        <w:t>в полном</w:t>
      </w:r>
      <w:bookmarkStart w:id="0" w:name="_GoBack"/>
      <w:bookmarkEnd w:id="0"/>
      <w:r>
        <w:rPr>
          <w:rStyle w:val="s7"/>
          <w:color w:val="000000"/>
          <w:sz w:val="28"/>
          <w:szCs w:val="28"/>
        </w:rPr>
        <w:t xml:space="preserve"> соответствии с государственной и региональной </w:t>
      </w:r>
      <w:r>
        <w:rPr>
          <w:rStyle w:val="s7"/>
          <w:color w:val="000000"/>
          <w:sz w:val="28"/>
          <w:szCs w:val="28"/>
        </w:rPr>
        <w:lastRenderedPageBreak/>
        <w:t>политикой в области образования. Три проблемы, которые актуальны сегодня: здоровье, безопасность, самореализация. </w:t>
      </w:r>
    </w:p>
    <w:p w:rsidR="002A20D3" w:rsidRDefault="00645C42" w:rsidP="00645C42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семинар получил положительную оценку от участников. </w:t>
      </w:r>
    </w:p>
    <w:p w:rsidR="002A20D3" w:rsidRDefault="002A20D3" w:rsidP="00645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0D3" w:rsidRDefault="002A20D3" w:rsidP="00645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5FC" w:rsidRDefault="009B35FC" w:rsidP="00645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B35FC" w:rsidSect="008B002D">
      <w:pgSz w:w="11906" w:h="16838"/>
      <w:pgMar w:top="851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2E52"/>
    <w:multiLevelType w:val="hybridMultilevel"/>
    <w:tmpl w:val="85A22AD2"/>
    <w:lvl w:ilvl="0" w:tplc="41EA00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5ACE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3CAB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CAAD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DA9F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06C2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74F0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AC69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EAA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4B"/>
    <w:rsid w:val="000109B4"/>
    <w:rsid w:val="00036D2E"/>
    <w:rsid w:val="000C24FF"/>
    <w:rsid w:val="00103637"/>
    <w:rsid w:val="00187207"/>
    <w:rsid w:val="002151D4"/>
    <w:rsid w:val="002A20D3"/>
    <w:rsid w:val="00465AB7"/>
    <w:rsid w:val="00645C42"/>
    <w:rsid w:val="00711623"/>
    <w:rsid w:val="007C032C"/>
    <w:rsid w:val="007E0EF4"/>
    <w:rsid w:val="007E3FD7"/>
    <w:rsid w:val="00882D12"/>
    <w:rsid w:val="008A2F4C"/>
    <w:rsid w:val="008B002D"/>
    <w:rsid w:val="008B2108"/>
    <w:rsid w:val="00973912"/>
    <w:rsid w:val="009B35FC"/>
    <w:rsid w:val="00BD794B"/>
    <w:rsid w:val="00C27007"/>
    <w:rsid w:val="00C32A43"/>
    <w:rsid w:val="00C4511A"/>
    <w:rsid w:val="00CC01DD"/>
    <w:rsid w:val="00CF3B95"/>
    <w:rsid w:val="00D56E5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71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1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71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623"/>
  </w:style>
  <w:style w:type="character" w:customStyle="1" w:styleId="s5">
    <w:name w:val="s5"/>
    <w:basedOn w:val="a0"/>
    <w:rsid w:val="00711623"/>
  </w:style>
  <w:style w:type="character" w:customStyle="1" w:styleId="s6">
    <w:name w:val="s6"/>
    <w:basedOn w:val="a0"/>
    <w:rsid w:val="00711623"/>
  </w:style>
  <w:style w:type="character" w:customStyle="1" w:styleId="s7">
    <w:name w:val="s7"/>
    <w:basedOn w:val="a0"/>
    <w:rsid w:val="00711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71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1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71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623"/>
  </w:style>
  <w:style w:type="character" w:customStyle="1" w:styleId="s5">
    <w:name w:val="s5"/>
    <w:basedOn w:val="a0"/>
    <w:rsid w:val="00711623"/>
  </w:style>
  <w:style w:type="character" w:customStyle="1" w:styleId="s6">
    <w:name w:val="s6"/>
    <w:basedOn w:val="a0"/>
    <w:rsid w:val="00711623"/>
  </w:style>
  <w:style w:type="character" w:customStyle="1" w:styleId="s7">
    <w:name w:val="s7"/>
    <w:basedOn w:val="a0"/>
    <w:rsid w:val="0071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14</cp:revision>
  <dcterms:created xsi:type="dcterms:W3CDTF">2017-03-22T12:03:00Z</dcterms:created>
  <dcterms:modified xsi:type="dcterms:W3CDTF">2017-03-23T06:17:00Z</dcterms:modified>
</cp:coreProperties>
</file>