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84" w:rsidRPr="004A6F85" w:rsidRDefault="00374199" w:rsidP="004A6F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F85">
        <w:rPr>
          <w:rFonts w:ascii="Times New Roman" w:hAnsi="Times New Roman" w:cs="Times New Roman"/>
          <w:sz w:val="24"/>
          <w:szCs w:val="24"/>
        </w:rPr>
        <w:t>23 апреля 2015 года на базе ГБОУ СОШ № 10 прошел окружной семинар «Аспекты и возможности внеурочной деятельности</w:t>
      </w:r>
      <w:r w:rsidR="004A6F85">
        <w:rPr>
          <w:rFonts w:ascii="Times New Roman" w:hAnsi="Times New Roman" w:cs="Times New Roman"/>
          <w:sz w:val="24"/>
          <w:szCs w:val="24"/>
        </w:rPr>
        <w:t>»</w:t>
      </w:r>
      <w:r w:rsidRPr="004A6F85">
        <w:rPr>
          <w:rFonts w:ascii="Times New Roman" w:hAnsi="Times New Roman" w:cs="Times New Roman"/>
          <w:sz w:val="24"/>
          <w:szCs w:val="24"/>
        </w:rPr>
        <w:t>.</w:t>
      </w:r>
    </w:p>
    <w:p w:rsidR="00374199" w:rsidRPr="004A6F85" w:rsidRDefault="004A6F85" w:rsidP="003741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F85">
        <w:rPr>
          <w:rFonts w:ascii="Times New Roman" w:hAnsi="Times New Roman" w:cs="Times New Roman"/>
          <w:sz w:val="24"/>
          <w:szCs w:val="24"/>
        </w:rPr>
        <w:t>Оживленные дискуссии были посвящены обсуждению проблем и перспектив организации внеурочной деятельности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199" w:rsidRPr="004A6F85">
        <w:rPr>
          <w:rFonts w:ascii="Times New Roman" w:hAnsi="Times New Roman" w:cs="Times New Roman"/>
          <w:sz w:val="24"/>
          <w:szCs w:val="24"/>
        </w:rPr>
        <w:t xml:space="preserve">Педагоги открыли много нового на открытых занятиях, презентация и мастер – классах. </w:t>
      </w:r>
      <w:r w:rsidR="00DC5F1D" w:rsidRPr="004A6F85">
        <w:rPr>
          <w:rFonts w:ascii="Times New Roman" w:hAnsi="Times New Roman" w:cs="Times New Roman"/>
          <w:sz w:val="24"/>
          <w:szCs w:val="24"/>
        </w:rPr>
        <w:t>Заинтересованность школы в решении проблемы внеурочной деятельности объясняется новым взглядом на образовательные результаты</w:t>
      </w:r>
      <w:proofErr w:type="gramStart"/>
      <w:r w:rsidR="00DC5F1D" w:rsidRPr="004A6F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4199" w:rsidRPr="004A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 w:rsidR="00374199" w:rsidRPr="004A6F85">
        <w:rPr>
          <w:rFonts w:ascii="Times New Roman" w:hAnsi="Times New Roman" w:cs="Times New Roman"/>
          <w:sz w:val="24"/>
          <w:szCs w:val="24"/>
        </w:rPr>
        <w:t xml:space="preserve"> ста</w:t>
      </w:r>
      <w:r w:rsidR="00374199" w:rsidRPr="004A6F85">
        <w:rPr>
          <w:rFonts w:ascii="Times New Roman" w:hAnsi="Times New Roman" w:cs="Times New Roman"/>
          <w:sz w:val="24"/>
          <w:szCs w:val="24"/>
        </w:rPr>
        <w:t>вят</w:t>
      </w:r>
      <w:r w:rsidR="00374199" w:rsidRPr="004A6F85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374199" w:rsidRPr="004A6F85">
        <w:rPr>
          <w:rFonts w:ascii="Times New Roman" w:hAnsi="Times New Roman" w:cs="Times New Roman"/>
          <w:sz w:val="24"/>
          <w:szCs w:val="24"/>
        </w:rPr>
        <w:t>собой новые цели и задачи и находят</w:t>
      </w:r>
      <w:r w:rsidR="00374199" w:rsidRPr="004A6F85">
        <w:rPr>
          <w:rFonts w:ascii="Times New Roman" w:hAnsi="Times New Roman" w:cs="Times New Roman"/>
          <w:sz w:val="24"/>
          <w:szCs w:val="24"/>
        </w:rPr>
        <w:t xml:space="preserve"> пути </w:t>
      </w:r>
      <w:r w:rsidR="00675441">
        <w:rPr>
          <w:rFonts w:ascii="Times New Roman" w:hAnsi="Times New Roman" w:cs="Times New Roman"/>
          <w:sz w:val="24"/>
          <w:szCs w:val="24"/>
        </w:rPr>
        <w:t>по их решению,</w:t>
      </w:r>
      <w:r w:rsidR="00374199" w:rsidRPr="004A6F85">
        <w:rPr>
          <w:rFonts w:ascii="Times New Roman" w:hAnsi="Times New Roman" w:cs="Times New Roman"/>
          <w:sz w:val="24"/>
          <w:szCs w:val="24"/>
        </w:rPr>
        <w:t xml:space="preserve"> совершенствованию учебно-воспитательного процесса, улучшению условий воспитания и обучения, совершенствованию материально-технической базы, расширению использования информационных технологий и всего того, что сдел</w:t>
      </w:r>
      <w:r w:rsidR="00374199" w:rsidRPr="004A6F85">
        <w:rPr>
          <w:rFonts w:ascii="Times New Roman" w:hAnsi="Times New Roman" w:cs="Times New Roman"/>
          <w:sz w:val="24"/>
          <w:szCs w:val="24"/>
        </w:rPr>
        <w:t>ало бы пребывание в школе</w:t>
      </w:r>
      <w:r w:rsidR="00374199" w:rsidRPr="004A6F85">
        <w:rPr>
          <w:rFonts w:ascii="Times New Roman" w:hAnsi="Times New Roman" w:cs="Times New Roman"/>
          <w:sz w:val="24"/>
          <w:szCs w:val="24"/>
        </w:rPr>
        <w:t xml:space="preserve"> обогащающим и комфортным для всех участников образовательного процесса.</w:t>
      </w:r>
    </w:p>
    <w:p w:rsidR="00374199" w:rsidRPr="004A6F85" w:rsidRDefault="00374199" w:rsidP="003741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F85">
        <w:rPr>
          <w:rFonts w:ascii="Times New Roman" w:hAnsi="Times New Roman" w:cs="Times New Roman"/>
          <w:sz w:val="24"/>
          <w:szCs w:val="24"/>
        </w:rPr>
        <w:t xml:space="preserve">Огромное значение имеет опыт, полученный в ходе семинара, он предоставляет </w:t>
      </w:r>
      <w:r w:rsidR="00675441">
        <w:rPr>
          <w:rFonts w:ascii="Times New Roman" w:hAnsi="Times New Roman" w:cs="Times New Roman"/>
          <w:sz w:val="24"/>
          <w:szCs w:val="24"/>
        </w:rPr>
        <w:t xml:space="preserve"> возможность</w:t>
      </w:r>
      <w:bookmarkStart w:id="0" w:name="_GoBack"/>
      <w:bookmarkEnd w:id="0"/>
      <w:r w:rsidRPr="004A6F85">
        <w:rPr>
          <w:rFonts w:ascii="Times New Roman" w:hAnsi="Times New Roman" w:cs="Times New Roman"/>
          <w:sz w:val="24"/>
          <w:szCs w:val="24"/>
        </w:rPr>
        <w:t xml:space="preserve"> </w:t>
      </w:r>
      <w:r w:rsidRPr="004A6F85">
        <w:rPr>
          <w:rFonts w:ascii="Times New Roman" w:hAnsi="Times New Roman" w:cs="Times New Roman"/>
          <w:sz w:val="24"/>
          <w:szCs w:val="24"/>
        </w:rPr>
        <w:t>превратить внеурочную деятельность в полноценное пространство воспитания и образования.</w:t>
      </w:r>
    </w:p>
    <w:sectPr w:rsidR="00374199" w:rsidRPr="004A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7"/>
    <w:rsid w:val="00137269"/>
    <w:rsid w:val="00291384"/>
    <w:rsid w:val="00374199"/>
    <w:rsid w:val="004A6F85"/>
    <w:rsid w:val="00675441"/>
    <w:rsid w:val="00962107"/>
    <w:rsid w:val="00C70AFB"/>
    <w:rsid w:val="00D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7</cp:revision>
  <dcterms:created xsi:type="dcterms:W3CDTF">2015-04-24T09:12:00Z</dcterms:created>
  <dcterms:modified xsi:type="dcterms:W3CDTF">2015-04-24T11:02:00Z</dcterms:modified>
</cp:coreProperties>
</file>