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C0" w:rsidRPr="003179C0" w:rsidRDefault="003179C0" w:rsidP="003179C0">
      <w:pPr>
        <w:spacing w:before="300" w:after="30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3179C0"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ru-RU"/>
        </w:rPr>
        <w:t>Финал Областного поэтического чемпионата</w:t>
      </w:r>
    </w:p>
    <w:p w:rsidR="003179C0" w:rsidRPr="003179C0" w:rsidRDefault="003179C0" w:rsidP="003179C0">
      <w:pPr>
        <w:shd w:val="clear" w:color="auto" w:fill="F2F1F0"/>
        <w:spacing w:after="150" w:line="336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noProof/>
          <w:color w:val="3399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3810000" cy="1905000"/>
            <wp:effectExtent l="0" t="0" r="0" b="0"/>
            <wp:docPr id="3" name="Рисунок 3" descr="http://pioner-samara.ru/sites/default/files/styles/press-photo/public/press-photos/-bzfacaaczu.jpg?itok=VfS_n_WB">
              <a:hlinkClick xmlns:a="http://schemas.openxmlformats.org/drawingml/2006/main" r:id="rId5" tooltip="&quot;Финал Областного поэтического чемпиона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oner-samara.ru/sites/default/files/styles/press-photo/public/press-photos/-bzfacaaczu.jpg?itok=VfS_n_WB">
                      <a:hlinkClick r:id="rId5" tooltip="&quot;Финал Областного поэтического чемпиона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C0" w:rsidRPr="003179C0" w:rsidRDefault="003179C0" w:rsidP="003179C0">
      <w:pPr>
        <w:shd w:val="clear" w:color="auto" w:fill="F2F1F0"/>
        <w:spacing w:after="150" w:line="336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noProof/>
          <w:color w:val="3399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3810000" cy="1905000"/>
            <wp:effectExtent l="0" t="0" r="0" b="0"/>
            <wp:docPr id="2" name="Рисунок 2" descr="http://pioner-samara.ru/sites/default/files/styles/press-photo/public/press-photos/oio10gimpek.jpg?itok=TSVoFM-K">
              <a:hlinkClick xmlns:a="http://schemas.openxmlformats.org/drawingml/2006/main" r:id="rId7" tooltip="&quot;Финал Областного поэтического чемпиона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oner-samara.ru/sites/default/files/styles/press-photo/public/press-photos/oio10gimpek.jpg?itok=TSVoFM-K">
                      <a:hlinkClick r:id="rId7" tooltip="&quot;Финал Областного поэтического чемпиона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C0" w:rsidRPr="003179C0" w:rsidRDefault="003179C0" w:rsidP="003179C0">
      <w:pPr>
        <w:shd w:val="clear" w:color="auto" w:fill="F2F1F0"/>
        <w:spacing w:after="150" w:line="336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noProof/>
          <w:color w:val="3399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3810000" cy="1905000"/>
            <wp:effectExtent l="0" t="0" r="0" b="0"/>
            <wp:docPr id="1" name="Рисунок 1" descr="http://pioner-samara.ru/sites/default/files/styles/press-photo/public/press-photos/rryevf0vqlo.jpg?itok=2SKnodwQ">
              <a:hlinkClick xmlns:a="http://schemas.openxmlformats.org/drawingml/2006/main" r:id="rId9" tooltip="&quot;Финал Областного поэтического чемпиона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oner-samara.ru/sites/default/files/styles/press-photo/public/press-photos/rryevf0vqlo.jpg?itok=2SKnodwQ">
                      <a:hlinkClick r:id="rId9" tooltip="&quot;Финал Областного поэтического чемпиона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C0" w:rsidRPr="003179C0" w:rsidRDefault="003179C0" w:rsidP="003179C0">
      <w:pPr>
        <w:shd w:val="clear" w:color="auto" w:fill="F2F1F0"/>
        <w:spacing w:after="300" w:line="336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целях поддержки юных поэтов, приобщения школьников к литературному процессу, популяризации жанра поэзии, 25 марта 2016 года в ГБОУ ДОД Самарском Дворце детского и юношеского творчества проведен финал Областного поэтического чемпионата.</w:t>
      </w:r>
    </w:p>
    <w:p w:rsidR="003179C0" w:rsidRPr="003179C0" w:rsidRDefault="003179C0" w:rsidP="003179C0">
      <w:pPr>
        <w:shd w:val="clear" w:color="auto" w:fill="F2F1F0"/>
        <w:spacing w:after="300" w:line="336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финал вышли 5 школьных поэтических команд. Ребята достойно справились со сложными творческими и поэтическими конкурсами.</w:t>
      </w:r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•</w:t>
      </w:r>
      <w:proofErr w:type="spellStart"/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Видеовизитка</w:t>
      </w:r>
      <w:proofErr w:type="spellEnd"/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«Поэты на каникулах»</w:t>
      </w:r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•Чтение стихотворения самарского поэта</w:t>
      </w:r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•Поэтический диалог</w:t>
      </w:r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 xml:space="preserve">•Письмо </w:t>
      </w:r>
      <w:proofErr w:type="spellStart"/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Н.С.Михалкову</w:t>
      </w:r>
      <w:proofErr w:type="spellEnd"/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о съемках фильма о Самарском крае</w:t>
      </w:r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•Перевод</w:t>
      </w:r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•Авторский поэтический конкурс-чтение своего стихотворения.</w:t>
      </w:r>
    </w:p>
    <w:p w:rsidR="003179C0" w:rsidRPr="003179C0" w:rsidRDefault="003179C0" w:rsidP="003179C0">
      <w:pPr>
        <w:shd w:val="clear" w:color="auto" w:fill="F2F1F0"/>
        <w:spacing w:after="300" w:line="336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 итоге I место заняла команда «Свободная тема» МБОУ СОШ №55 </w:t>
      </w:r>
      <w:proofErr w:type="spellStart"/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г.о</w:t>
      </w:r>
      <w:proofErr w:type="gramStart"/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.С</w:t>
      </w:r>
      <w:proofErr w:type="gramEnd"/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амары</w:t>
      </w:r>
      <w:proofErr w:type="spellEnd"/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(Капитан – Белоцерковская Татьяна)</w:t>
      </w:r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II место – МБОУ «Дневной пансион - 84», МБОУ СОШ № 166</w:t>
      </w:r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 xml:space="preserve">III место – ГБОУ СОШ «ОЦ» с. Съезжее, ГБОУ СОШ </w:t>
      </w:r>
      <w:proofErr w:type="spellStart"/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с.Бобровка</w:t>
      </w:r>
      <w:proofErr w:type="spellEnd"/>
    </w:p>
    <w:p w:rsidR="003179C0" w:rsidRPr="003179C0" w:rsidRDefault="003179C0" w:rsidP="003179C0">
      <w:pPr>
        <w:shd w:val="clear" w:color="auto" w:fill="F2F1F0"/>
        <w:spacing w:after="300" w:line="336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Все участники получили дипломы и медали, книги самарских авторов от книготорговой компании «</w:t>
      </w:r>
      <w:proofErr w:type="spellStart"/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Метида</w:t>
      </w:r>
      <w:proofErr w:type="spellEnd"/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».</w:t>
      </w:r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 xml:space="preserve">Решением жюри Областного Поэтического чемпионата </w:t>
      </w:r>
      <w:proofErr w:type="spellStart"/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Масалимова</w:t>
      </w:r>
      <w:proofErr w:type="spellEnd"/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Алина (МБОУ СОШ №166 </w:t>
      </w:r>
      <w:proofErr w:type="spellStart"/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г.о</w:t>
      </w:r>
      <w:proofErr w:type="spellEnd"/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Самара) рекомендована кандидатом на присуждение премии для поддержки талантливой молодежи в номинации «Художественное слово».</w:t>
      </w:r>
    </w:p>
    <w:p w:rsidR="003179C0" w:rsidRPr="003179C0" w:rsidRDefault="003179C0" w:rsidP="003179C0">
      <w:pPr>
        <w:shd w:val="clear" w:color="auto" w:fill="F2F1F0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Лучшие стихи всех участников Областного Поэтического чемпионата будут опубликованы в сборнике.</w:t>
      </w:r>
      <w:r w:rsidRPr="003179C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3179C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Поздравляем всех победителей!</w:t>
      </w:r>
    </w:p>
    <w:p w:rsidR="006A4C75" w:rsidRDefault="00056FDE"/>
    <w:p w:rsidR="00056FDE" w:rsidRDefault="00056FDE">
      <w:r w:rsidRPr="00056FDE">
        <w:t>http://pioner-samara.ru/press/news/final-oblastnogo-poeticheskogo-chempionata</w:t>
      </w:r>
      <w:bookmarkStart w:id="0" w:name="_GoBack"/>
      <w:bookmarkEnd w:id="0"/>
    </w:p>
    <w:p w:rsidR="00056FDE" w:rsidRDefault="00056FDE"/>
    <w:p w:rsidR="00056FDE" w:rsidRDefault="00056FDE" w:rsidP="00056FDE">
      <w:pPr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056FDE" w:rsidRDefault="00056FDE"/>
    <w:sectPr w:rsidR="0005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0D"/>
    <w:rsid w:val="00056FDE"/>
    <w:rsid w:val="003179C0"/>
    <w:rsid w:val="00735C0D"/>
    <w:rsid w:val="00A10FC7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F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9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C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56F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F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9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C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56F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73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9409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3570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1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ioner-samara.ru/sites/default/files/press-photos/oio10gimpek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pioner-samara.ru/sites/default/files/press-photos/-bzfacaaczu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ioner-samara.ru/sites/default/files/press-photos/rryevf0vql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dcterms:created xsi:type="dcterms:W3CDTF">2016-04-07T05:14:00Z</dcterms:created>
  <dcterms:modified xsi:type="dcterms:W3CDTF">2016-04-07T05:19:00Z</dcterms:modified>
</cp:coreProperties>
</file>