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1"/>
        <w:gridCol w:w="5220"/>
        <w:gridCol w:w="2139"/>
      </w:tblGrid>
      <w:tr w:rsidR="0096792F" w:rsidTr="0096792F">
        <w:trPr>
          <w:jc w:val="center"/>
        </w:trPr>
        <w:tc>
          <w:tcPr>
            <w:tcW w:w="9570" w:type="dxa"/>
            <w:gridSpan w:val="3"/>
            <w:hideMark/>
          </w:tcPr>
          <w:p w:rsidR="0096792F" w:rsidRDefault="0096792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10490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92F" w:rsidTr="0096792F">
        <w:trPr>
          <w:trHeight w:val="100"/>
          <w:jc w:val="center"/>
        </w:trPr>
        <w:tc>
          <w:tcPr>
            <w:tcW w:w="9570" w:type="dxa"/>
            <w:gridSpan w:val="3"/>
          </w:tcPr>
          <w:p w:rsidR="0096792F" w:rsidRDefault="0096792F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92F" w:rsidTr="0096792F">
        <w:trPr>
          <w:trHeight w:val="1315"/>
          <w:jc w:val="center"/>
        </w:trPr>
        <w:tc>
          <w:tcPr>
            <w:tcW w:w="9570" w:type="dxa"/>
            <w:gridSpan w:val="3"/>
          </w:tcPr>
          <w:p w:rsidR="0096792F" w:rsidRPr="005A3735" w:rsidRDefault="0096792F">
            <w:pPr>
              <w:pStyle w:val="1"/>
              <w:keepNext/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5A3735">
              <w:rPr>
                <w:sz w:val="36"/>
                <w:szCs w:val="36"/>
                <w:lang w:eastAsia="en-US"/>
              </w:rPr>
              <w:t>МИНИСТЕРСТВО ОБРАЗОВАНИЯ И НАУКИ</w:t>
            </w:r>
          </w:p>
          <w:p w:rsidR="0096792F" w:rsidRPr="005A3735" w:rsidRDefault="0096792F">
            <w:pPr>
              <w:suppressAutoHyphens/>
              <w:spacing w:line="216" w:lineRule="auto"/>
              <w:jc w:val="center"/>
              <w:rPr>
                <w:sz w:val="36"/>
                <w:szCs w:val="36"/>
                <w:lang w:eastAsia="en-US"/>
              </w:rPr>
            </w:pPr>
            <w:r w:rsidRPr="005A3735">
              <w:rPr>
                <w:sz w:val="36"/>
                <w:szCs w:val="36"/>
                <w:lang w:eastAsia="en-US"/>
              </w:rPr>
              <w:t>САМАРСКОЙ ОБЛАСТИ</w:t>
            </w:r>
          </w:p>
          <w:p w:rsidR="0096792F" w:rsidRPr="005A3735" w:rsidRDefault="0096792F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6792F" w:rsidRDefault="0096792F">
            <w:pPr>
              <w:pStyle w:val="6"/>
              <w:keepNext/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5A3735">
              <w:rPr>
                <w:b/>
                <w:bCs/>
                <w:sz w:val="36"/>
                <w:szCs w:val="36"/>
                <w:lang w:eastAsia="en-US"/>
              </w:rPr>
              <w:t>КИНЕЛЬСКОЕ УПРАВЛЕНИЕ</w:t>
            </w:r>
          </w:p>
        </w:tc>
      </w:tr>
      <w:tr w:rsidR="0096792F" w:rsidTr="0096792F">
        <w:trPr>
          <w:trHeight w:val="100"/>
          <w:jc w:val="center"/>
        </w:trPr>
        <w:tc>
          <w:tcPr>
            <w:tcW w:w="9570" w:type="dxa"/>
            <w:gridSpan w:val="3"/>
          </w:tcPr>
          <w:p w:rsidR="0096792F" w:rsidRPr="005A3735" w:rsidRDefault="0096792F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6792F" w:rsidTr="0096792F">
        <w:trPr>
          <w:trHeight w:val="444"/>
          <w:jc w:val="center"/>
        </w:trPr>
        <w:tc>
          <w:tcPr>
            <w:tcW w:w="9570" w:type="dxa"/>
            <w:gridSpan w:val="3"/>
            <w:hideMark/>
          </w:tcPr>
          <w:p w:rsidR="0096792F" w:rsidRDefault="0096792F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ПРИКАЗ</w:t>
            </w:r>
          </w:p>
        </w:tc>
      </w:tr>
      <w:tr w:rsidR="0096792F" w:rsidTr="0096792F">
        <w:trPr>
          <w:trHeight w:val="100"/>
          <w:jc w:val="center"/>
        </w:trPr>
        <w:tc>
          <w:tcPr>
            <w:tcW w:w="9570" w:type="dxa"/>
            <w:gridSpan w:val="3"/>
          </w:tcPr>
          <w:p w:rsidR="0096792F" w:rsidRPr="005A3735" w:rsidRDefault="0096792F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6792F" w:rsidTr="0096792F">
        <w:trPr>
          <w:trHeight w:hRule="exact" w:val="602"/>
          <w:jc w:val="center"/>
        </w:trPr>
        <w:tc>
          <w:tcPr>
            <w:tcW w:w="2211" w:type="dxa"/>
          </w:tcPr>
          <w:p w:rsidR="0096792F" w:rsidRDefault="0096792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96792F" w:rsidRDefault="009679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марта 2021 года  № 19 -ОД</w:t>
            </w:r>
          </w:p>
          <w:p w:rsidR="0096792F" w:rsidRDefault="009679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96792F" w:rsidRDefault="009679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96792F" w:rsidRDefault="009679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96792F" w:rsidRDefault="0096792F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9" w:type="dxa"/>
          </w:tcPr>
          <w:p w:rsidR="0096792F" w:rsidRDefault="0096792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6792F" w:rsidRDefault="0096792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6792F" w:rsidRPr="0096792F" w:rsidRDefault="0096792F" w:rsidP="0096792F">
      <w:pPr>
        <w:suppressAutoHyphens/>
        <w:jc w:val="center"/>
        <w:rPr>
          <w:b/>
          <w:bCs/>
          <w:sz w:val="28"/>
          <w:szCs w:val="28"/>
        </w:rPr>
      </w:pPr>
      <w:r w:rsidRPr="0096792F">
        <w:rPr>
          <w:b/>
          <w:bCs/>
          <w:sz w:val="28"/>
          <w:szCs w:val="28"/>
        </w:rPr>
        <w:t xml:space="preserve">О порядке </w:t>
      </w:r>
      <w:r w:rsidRPr="0096792F">
        <w:rPr>
          <w:b/>
          <w:sz w:val="28"/>
          <w:szCs w:val="28"/>
        </w:rPr>
        <w:t xml:space="preserve">выдачи разрешения на прием детей на обучение в образовательные организации, подведомственные Кинельскому управлению министерства образования и науки Самарской области, по образовательным программам начального общего образования в возрасте младше 6 лет 6 месяцев и старше 8 лет и </w:t>
      </w:r>
      <w:r w:rsidRPr="0096792F">
        <w:rPr>
          <w:b/>
          <w:bCs/>
          <w:sz w:val="28"/>
          <w:szCs w:val="28"/>
        </w:rPr>
        <w:t>организации работы конфликтной комиссии</w:t>
      </w:r>
      <w:r w:rsidRPr="0096792F">
        <w:rPr>
          <w:b/>
          <w:sz w:val="28"/>
          <w:szCs w:val="28"/>
        </w:rPr>
        <w:t xml:space="preserve"> по рассмотрению заявлений родителей (законных представителей) по вопросам приема детей в образовательные организации, подведомственные Кинельскому управлению министерства образования и науки Самарской области</w:t>
      </w:r>
    </w:p>
    <w:p w:rsidR="0096792F" w:rsidRDefault="0096792F" w:rsidP="0096792F">
      <w:pPr>
        <w:suppressAutoHyphens/>
        <w:spacing w:line="360" w:lineRule="auto"/>
        <w:rPr>
          <w:b/>
          <w:bCs/>
          <w:sz w:val="28"/>
          <w:szCs w:val="28"/>
        </w:rPr>
      </w:pPr>
    </w:p>
    <w:p w:rsidR="0096792F" w:rsidRDefault="0096792F" w:rsidP="0096792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урегулирования порядка приема граждан в государственные общеобразовательные учреждения, расположенные на территории городского округа Кинель и муниципального района Кинельский, в соответствии с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приказом Министерства просвещения Российской Федерации 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 ПРИКАЗЫВАЮ:</w:t>
      </w:r>
    </w:p>
    <w:p w:rsidR="0096792F" w:rsidRDefault="000306C8" w:rsidP="0096792F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96792F">
        <w:rPr>
          <w:sz w:val="28"/>
          <w:szCs w:val="28"/>
        </w:rPr>
        <w:t>.  Создать в Кинельском управлении</w:t>
      </w:r>
      <w:r>
        <w:rPr>
          <w:sz w:val="28"/>
          <w:szCs w:val="28"/>
        </w:rPr>
        <w:t xml:space="preserve"> министерства образования и науки Самарской области (далее –Кинельское управление)</w:t>
      </w:r>
      <w:r w:rsidR="0096792F">
        <w:rPr>
          <w:sz w:val="28"/>
          <w:szCs w:val="28"/>
        </w:rPr>
        <w:t xml:space="preserve"> постоянно действующую конфликтную комиссию (далее – конфликтная комиссия) по </w:t>
      </w:r>
      <w:r w:rsidR="0096792F">
        <w:rPr>
          <w:sz w:val="28"/>
          <w:szCs w:val="28"/>
        </w:rPr>
        <w:lastRenderedPageBreak/>
        <w:t>рассмотрению заявлений родителей (законных представителей) по вопросам приема детей в образовательные организации, подведомственные Кинельскому управлению, в составе, указанном в приложении №1.</w:t>
      </w:r>
    </w:p>
    <w:p w:rsidR="0096792F" w:rsidRDefault="000306C8" w:rsidP="0096792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92F">
        <w:rPr>
          <w:sz w:val="28"/>
          <w:szCs w:val="28"/>
        </w:rPr>
        <w:t>. Утвердить Положение о конфликтной комиссии по рассмотрению заявлений родителей (законных представителей) по вопросам приема детей в образовательные организации, подведомственные Кинельскому управлению, указанное в приложении №2.</w:t>
      </w:r>
    </w:p>
    <w:p w:rsidR="0096792F" w:rsidRDefault="000306C8" w:rsidP="0096792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92F">
        <w:rPr>
          <w:sz w:val="28"/>
          <w:szCs w:val="28"/>
        </w:rPr>
        <w:t>. Утвердить Порядок выдачи разрешения на прием детей на обучение в образовательные организации, подведомственные Кинельскому управлению, по образовательным программам начального общего образования в возрасте младше 6 лет 6 месяцев и старше 8 лет, указанное в приложении №3.</w:t>
      </w:r>
    </w:p>
    <w:p w:rsidR="000306C8" w:rsidRDefault="000306C8" w:rsidP="0096792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Приказ Кинельского управления от 23.01.2015 №11-ОД «Об организации работы по приему детей в 1 класс государственных бюджетных общеобразовательных учреждений городского округа Кинель и муниципального района Кинельский Самарской области на 2015-2016 учебный год» считать утратившем силу.</w:t>
      </w: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proofErr w:type="spellStart"/>
      <w:r>
        <w:rPr>
          <w:sz w:val="28"/>
          <w:szCs w:val="28"/>
        </w:rPr>
        <w:t>Л.Н.Артюшкову</w:t>
      </w:r>
      <w:proofErr w:type="spellEnd"/>
      <w:r>
        <w:rPr>
          <w:sz w:val="28"/>
          <w:szCs w:val="28"/>
        </w:rPr>
        <w:t>, начальника отдела организации образовательных ресурсов</w:t>
      </w:r>
      <w:r w:rsidR="005A3735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.</w:t>
      </w:r>
    </w:p>
    <w:p w:rsidR="0096792F" w:rsidRDefault="0096792F" w:rsidP="0096792F">
      <w:pPr>
        <w:suppressAutoHyphens/>
        <w:spacing w:line="360" w:lineRule="auto"/>
        <w:rPr>
          <w:sz w:val="28"/>
          <w:szCs w:val="28"/>
        </w:rPr>
      </w:pPr>
    </w:p>
    <w:p w:rsidR="000306C8" w:rsidRDefault="000306C8" w:rsidP="0096792F">
      <w:pPr>
        <w:suppressAutoHyphens/>
        <w:spacing w:line="360" w:lineRule="auto"/>
        <w:rPr>
          <w:sz w:val="28"/>
          <w:szCs w:val="28"/>
        </w:rPr>
      </w:pPr>
    </w:p>
    <w:p w:rsidR="0096792F" w:rsidRDefault="0096792F" w:rsidP="0096792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Руководитель  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С.Ю. Полищук</w:t>
      </w:r>
    </w:p>
    <w:p w:rsidR="0096792F" w:rsidRDefault="0096792F" w:rsidP="0096792F">
      <w:pPr>
        <w:suppressAutoHyphens/>
        <w:spacing w:line="360" w:lineRule="auto"/>
        <w:rPr>
          <w:sz w:val="28"/>
          <w:szCs w:val="28"/>
        </w:rPr>
      </w:pPr>
    </w:p>
    <w:p w:rsidR="000306C8" w:rsidRDefault="000306C8" w:rsidP="0096792F">
      <w:pPr>
        <w:suppressAutoHyphens/>
        <w:spacing w:line="360" w:lineRule="auto"/>
        <w:rPr>
          <w:sz w:val="28"/>
          <w:szCs w:val="28"/>
        </w:rPr>
      </w:pPr>
    </w:p>
    <w:p w:rsidR="000306C8" w:rsidRDefault="000306C8" w:rsidP="0096792F">
      <w:pPr>
        <w:suppressAutoHyphens/>
        <w:spacing w:line="360" w:lineRule="auto"/>
        <w:rPr>
          <w:sz w:val="28"/>
          <w:szCs w:val="28"/>
        </w:rPr>
      </w:pPr>
    </w:p>
    <w:p w:rsidR="000306C8" w:rsidRDefault="000306C8" w:rsidP="0096792F">
      <w:pPr>
        <w:suppressAutoHyphens/>
        <w:spacing w:line="360" w:lineRule="auto"/>
        <w:rPr>
          <w:sz w:val="28"/>
          <w:szCs w:val="28"/>
        </w:rPr>
      </w:pPr>
    </w:p>
    <w:p w:rsidR="000306C8" w:rsidRDefault="000306C8" w:rsidP="0096792F">
      <w:pPr>
        <w:suppressAutoHyphens/>
        <w:spacing w:line="360" w:lineRule="auto"/>
        <w:rPr>
          <w:sz w:val="28"/>
          <w:szCs w:val="28"/>
        </w:rPr>
      </w:pPr>
    </w:p>
    <w:p w:rsidR="000306C8" w:rsidRDefault="000306C8" w:rsidP="0096792F">
      <w:pPr>
        <w:suppressAutoHyphens/>
        <w:spacing w:line="360" w:lineRule="auto"/>
        <w:rPr>
          <w:sz w:val="28"/>
          <w:szCs w:val="28"/>
        </w:rPr>
      </w:pPr>
    </w:p>
    <w:p w:rsidR="000306C8" w:rsidRDefault="000306C8" w:rsidP="0096792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Артюшкова  63185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508"/>
        <w:gridCol w:w="4523"/>
      </w:tblGrid>
      <w:tr w:rsidR="0096792F" w:rsidTr="0096792F">
        <w:trPr>
          <w:trHeight w:val="2007"/>
        </w:trPr>
        <w:tc>
          <w:tcPr>
            <w:tcW w:w="5508" w:type="dxa"/>
          </w:tcPr>
          <w:p w:rsidR="0096792F" w:rsidRDefault="0096792F">
            <w:pPr>
              <w:spacing w:line="360" w:lineRule="auto"/>
              <w:jc w:val="both"/>
              <w:rPr>
                <w:color w:val="000000"/>
                <w:spacing w:val="-3"/>
                <w:w w:val="90"/>
                <w:sz w:val="34"/>
                <w:szCs w:val="34"/>
                <w:lang w:eastAsia="en-US"/>
              </w:rPr>
            </w:pPr>
          </w:p>
        </w:tc>
        <w:tc>
          <w:tcPr>
            <w:tcW w:w="4523" w:type="dxa"/>
          </w:tcPr>
          <w:p w:rsidR="0096792F" w:rsidRDefault="0096792F">
            <w:pPr>
              <w:shd w:val="clear" w:color="auto" w:fill="FFFFFF"/>
              <w:spacing w:line="256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Приложение № 1</w:t>
            </w:r>
          </w:p>
          <w:p w:rsidR="0096792F" w:rsidRDefault="0096792F">
            <w:pPr>
              <w:shd w:val="clear" w:color="auto" w:fill="FFFFFF"/>
              <w:spacing w:line="256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Утверждено</w:t>
            </w:r>
            <w:r w:rsidR="005A3735" w:rsidRPr="005A3735"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 приказом</w:t>
            </w:r>
          </w:p>
          <w:p w:rsidR="0096792F" w:rsidRDefault="0096792F">
            <w:pPr>
              <w:shd w:val="clear" w:color="auto" w:fill="FFFFFF"/>
              <w:spacing w:line="256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Кинельского</w:t>
            </w:r>
            <w:r w:rsidR="005A3735"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управления </w:t>
            </w:r>
            <w:proofErr w:type="spellStart"/>
            <w:r w:rsidR="005A3735">
              <w:rPr>
                <w:color w:val="000000"/>
                <w:spacing w:val="-11"/>
                <w:sz w:val="28"/>
                <w:szCs w:val="28"/>
                <w:lang w:eastAsia="en-US"/>
              </w:rPr>
              <w:t>МОиН</w:t>
            </w:r>
            <w:proofErr w:type="spellEnd"/>
            <w:r w:rsidR="005A3735"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A3735">
              <w:rPr>
                <w:color w:val="000000"/>
                <w:spacing w:val="-11"/>
                <w:sz w:val="28"/>
                <w:szCs w:val="28"/>
                <w:lang w:eastAsia="en-US"/>
              </w:rPr>
              <w:t>СО</w:t>
            </w:r>
            <w:proofErr w:type="gramEnd"/>
          </w:p>
          <w:p w:rsidR="0096792F" w:rsidRDefault="0096792F">
            <w:pPr>
              <w:shd w:val="clear" w:color="auto" w:fill="FFFFFF"/>
              <w:spacing w:line="256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от  </w:t>
            </w:r>
            <w:r w:rsidR="000306C8">
              <w:rPr>
                <w:color w:val="000000"/>
                <w:spacing w:val="-11"/>
                <w:sz w:val="28"/>
                <w:szCs w:val="28"/>
                <w:lang w:eastAsia="en-US"/>
              </w:rPr>
              <w:t>03.03.2021 г. № 19 –ОД</w:t>
            </w:r>
          </w:p>
          <w:p w:rsidR="0096792F" w:rsidRDefault="0096792F">
            <w:pPr>
              <w:spacing w:line="360" w:lineRule="auto"/>
              <w:jc w:val="both"/>
              <w:rPr>
                <w:color w:val="000000"/>
                <w:spacing w:val="-11"/>
                <w:sz w:val="29"/>
                <w:szCs w:val="29"/>
                <w:lang w:eastAsia="en-US"/>
              </w:rPr>
            </w:pPr>
          </w:p>
        </w:tc>
      </w:tr>
    </w:tbl>
    <w:p w:rsidR="0096792F" w:rsidRDefault="0096792F" w:rsidP="0096792F">
      <w:pPr>
        <w:shd w:val="clear" w:color="auto" w:fill="FFFFFF"/>
        <w:jc w:val="center"/>
        <w:rPr>
          <w:b/>
          <w:color w:val="000000"/>
          <w:spacing w:val="-11"/>
          <w:sz w:val="29"/>
          <w:szCs w:val="29"/>
        </w:rPr>
      </w:pPr>
    </w:p>
    <w:p w:rsidR="0096792F" w:rsidRDefault="0096792F" w:rsidP="0096792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96792F" w:rsidRDefault="0096792F" w:rsidP="0096792F">
      <w:pPr>
        <w:tabs>
          <w:tab w:val="left" w:pos="3402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конфликтной комиссии </w:t>
      </w:r>
      <w:r>
        <w:rPr>
          <w:b/>
          <w:bCs/>
          <w:sz w:val="28"/>
          <w:szCs w:val="28"/>
        </w:rPr>
        <w:t xml:space="preserve">по рассмотрению заявлений родителей (законных представителей) по вопросам приема детей в </w:t>
      </w:r>
      <w:r>
        <w:rPr>
          <w:b/>
          <w:sz w:val="28"/>
          <w:szCs w:val="28"/>
        </w:rPr>
        <w:t>образовательные организации, подведомственные Кинельскому управлению министерства образования и науки Самарской области</w:t>
      </w:r>
    </w:p>
    <w:p w:rsidR="0096792F" w:rsidRDefault="0096792F" w:rsidP="0096792F">
      <w:pPr>
        <w:suppressAutoHyphens/>
        <w:jc w:val="center"/>
        <w:rPr>
          <w:b/>
          <w:bCs/>
          <w:sz w:val="28"/>
          <w:szCs w:val="28"/>
        </w:rPr>
      </w:pPr>
    </w:p>
    <w:p w:rsidR="0096792F" w:rsidRDefault="0096792F" w:rsidP="0096792F">
      <w:pPr>
        <w:suppressAutoHyphens/>
        <w:jc w:val="both"/>
        <w:rPr>
          <w:b/>
          <w:bCs/>
          <w:sz w:val="28"/>
          <w:szCs w:val="28"/>
        </w:rPr>
      </w:pPr>
    </w:p>
    <w:p w:rsidR="0096792F" w:rsidRDefault="0096792F" w:rsidP="0096792F">
      <w:pPr>
        <w:suppressAutoHyphens/>
        <w:jc w:val="both"/>
        <w:rPr>
          <w:b/>
          <w:bCs/>
          <w:sz w:val="28"/>
          <w:szCs w:val="28"/>
        </w:rPr>
      </w:pPr>
    </w:p>
    <w:p w:rsidR="0096792F" w:rsidRDefault="0096792F" w:rsidP="0096792F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комиссии:</w:t>
      </w:r>
    </w:p>
    <w:p w:rsidR="0096792F" w:rsidRDefault="0096792F" w:rsidP="0096792F">
      <w:pPr>
        <w:suppressAutoHyphens/>
        <w:jc w:val="both"/>
        <w:rPr>
          <w:b/>
          <w:bCs/>
          <w:sz w:val="28"/>
          <w:szCs w:val="28"/>
        </w:rPr>
      </w:pPr>
    </w:p>
    <w:p w:rsidR="0096792F" w:rsidRDefault="0096792F" w:rsidP="0096792F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Исаева И.Б.                    начальник отдела реализации образовательных</w:t>
      </w:r>
    </w:p>
    <w:p w:rsidR="0096792F" w:rsidRDefault="0096792F" w:rsidP="0096792F">
      <w:pPr>
        <w:tabs>
          <w:tab w:val="left" w:pos="2977"/>
          <w:tab w:val="left" w:pos="3119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программ</w:t>
      </w:r>
    </w:p>
    <w:p w:rsidR="0096792F" w:rsidRDefault="0096792F" w:rsidP="0096792F">
      <w:pPr>
        <w:suppressAutoHyphens/>
        <w:jc w:val="both"/>
        <w:rPr>
          <w:bCs/>
          <w:sz w:val="28"/>
          <w:szCs w:val="28"/>
        </w:rPr>
      </w:pPr>
    </w:p>
    <w:p w:rsidR="0096792F" w:rsidRDefault="0096792F" w:rsidP="0096792F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96792F" w:rsidRDefault="0096792F" w:rsidP="0096792F">
      <w:pPr>
        <w:suppressAutoHyphens/>
        <w:jc w:val="both"/>
        <w:rPr>
          <w:b/>
          <w:bCs/>
          <w:sz w:val="28"/>
          <w:szCs w:val="28"/>
        </w:rPr>
      </w:pPr>
    </w:p>
    <w:p w:rsidR="0096792F" w:rsidRDefault="0096792F" w:rsidP="0096792F">
      <w:pPr>
        <w:tabs>
          <w:tab w:val="left" w:pos="3402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Артюшкова Л.Н.           начальник отдела организации образовательных</w:t>
      </w:r>
    </w:p>
    <w:p w:rsidR="0096792F" w:rsidRDefault="0096792F" w:rsidP="0096792F">
      <w:pPr>
        <w:tabs>
          <w:tab w:val="left" w:pos="3402"/>
          <w:tab w:val="left" w:pos="5103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306C8">
        <w:rPr>
          <w:bCs/>
          <w:sz w:val="28"/>
          <w:szCs w:val="28"/>
        </w:rPr>
        <w:t xml:space="preserve">                               р</w:t>
      </w:r>
      <w:r>
        <w:rPr>
          <w:bCs/>
          <w:sz w:val="28"/>
          <w:szCs w:val="28"/>
        </w:rPr>
        <w:t>есурсов, заместитель председателя;</w:t>
      </w:r>
    </w:p>
    <w:p w:rsidR="0096792F" w:rsidRDefault="0096792F" w:rsidP="0096792F">
      <w:pPr>
        <w:suppressAutoHyphens/>
        <w:jc w:val="both"/>
        <w:rPr>
          <w:b/>
          <w:bCs/>
          <w:sz w:val="28"/>
          <w:szCs w:val="28"/>
        </w:rPr>
      </w:pPr>
    </w:p>
    <w:p w:rsidR="0096792F" w:rsidRDefault="0096792F" w:rsidP="0096792F">
      <w:pPr>
        <w:suppressAutoHyphens/>
        <w:jc w:val="both"/>
        <w:rPr>
          <w:b/>
          <w:bCs/>
          <w:sz w:val="28"/>
          <w:szCs w:val="28"/>
        </w:rPr>
      </w:pPr>
    </w:p>
    <w:p w:rsidR="0096792F" w:rsidRDefault="0096792F" w:rsidP="0096792F">
      <w:pPr>
        <w:tabs>
          <w:tab w:val="left" w:pos="3402"/>
          <w:tab w:val="left" w:pos="5103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Мартынова И.Е.            ведущий специалист отдела реализации</w:t>
      </w:r>
    </w:p>
    <w:p w:rsidR="0096792F" w:rsidRDefault="0096792F" w:rsidP="0096792F">
      <w:pPr>
        <w:tabs>
          <w:tab w:val="left" w:pos="3402"/>
          <w:tab w:val="left" w:pos="5103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образовательных программ;</w:t>
      </w:r>
    </w:p>
    <w:p w:rsidR="000401B9" w:rsidRDefault="000401B9" w:rsidP="0096792F">
      <w:pPr>
        <w:tabs>
          <w:tab w:val="left" w:pos="3402"/>
          <w:tab w:val="left" w:pos="5103"/>
        </w:tabs>
        <w:suppressAutoHyphens/>
        <w:jc w:val="both"/>
        <w:rPr>
          <w:bCs/>
          <w:sz w:val="28"/>
          <w:szCs w:val="28"/>
        </w:rPr>
      </w:pPr>
    </w:p>
    <w:p w:rsidR="000401B9" w:rsidRDefault="000401B9" w:rsidP="000401B9">
      <w:pPr>
        <w:tabs>
          <w:tab w:val="left" w:pos="3402"/>
          <w:tab w:val="left" w:pos="5103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Шмелева О.Ю.              ведущий специалист отдела реализации</w:t>
      </w:r>
    </w:p>
    <w:p w:rsidR="000401B9" w:rsidRDefault="000401B9" w:rsidP="000401B9">
      <w:pPr>
        <w:tabs>
          <w:tab w:val="left" w:pos="3402"/>
          <w:tab w:val="left" w:pos="5103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образовательных программ;</w:t>
      </w:r>
    </w:p>
    <w:p w:rsidR="0096792F" w:rsidRDefault="0096792F" w:rsidP="0096792F">
      <w:pPr>
        <w:tabs>
          <w:tab w:val="left" w:pos="3402"/>
          <w:tab w:val="left" w:pos="5103"/>
        </w:tabs>
        <w:suppressAutoHyphens/>
        <w:jc w:val="both"/>
        <w:rPr>
          <w:bCs/>
          <w:sz w:val="28"/>
          <w:szCs w:val="28"/>
        </w:rPr>
      </w:pPr>
    </w:p>
    <w:p w:rsidR="0096792F" w:rsidRDefault="000306C8" w:rsidP="0096792F">
      <w:pPr>
        <w:tabs>
          <w:tab w:val="left" w:pos="3402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Швецова Я.В.</w:t>
      </w:r>
      <w:r w:rsidR="0096792F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юрисконсульт ГБ</w:t>
      </w:r>
      <w:r w:rsidR="0096792F">
        <w:rPr>
          <w:bCs/>
          <w:sz w:val="28"/>
          <w:szCs w:val="28"/>
        </w:rPr>
        <w:t xml:space="preserve">У ДПО «Кинельский </w:t>
      </w:r>
      <w:r>
        <w:rPr>
          <w:bCs/>
          <w:sz w:val="28"/>
          <w:szCs w:val="28"/>
        </w:rPr>
        <w:t>Ресурсный</w:t>
      </w:r>
    </w:p>
    <w:p w:rsidR="0096792F" w:rsidRDefault="0096792F" w:rsidP="0096792F">
      <w:pPr>
        <w:tabs>
          <w:tab w:val="left" w:pos="3402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306C8">
        <w:rPr>
          <w:bCs/>
          <w:sz w:val="28"/>
          <w:szCs w:val="28"/>
        </w:rPr>
        <w:t xml:space="preserve">                               </w:t>
      </w:r>
      <w:r w:rsidR="000401B9">
        <w:rPr>
          <w:bCs/>
          <w:sz w:val="28"/>
          <w:szCs w:val="28"/>
        </w:rPr>
        <w:t>центр», секретарь</w:t>
      </w:r>
    </w:p>
    <w:p w:rsidR="0096792F" w:rsidRDefault="0096792F" w:rsidP="009679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6792F" w:rsidRDefault="0096792F" w:rsidP="0096792F">
      <w:pPr>
        <w:tabs>
          <w:tab w:val="left" w:pos="3402"/>
        </w:tabs>
        <w:suppressAutoHyphens/>
        <w:jc w:val="both"/>
        <w:rPr>
          <w:bCs/>
          <w:sz w:val="28"/>
          <w:szCs w:val="28"/>
        </w:rPr>
      </w:pPr>
    </w:p>
    <w:p w:rsidR="0096792F" w:rsidRDefault="0096792F" w:rsidP="0096792F">
      <w:pPr>
        <w:suppressAutoHyphens/>
        <w:jc w:val="both"/>
        <w:rPr>
          <w:bCs/>
          <w:sz w:val="28"/>
          <w:szCs w:val="28"/>
        </w:rPr>
      </w:pPr>
    </w:p>
    <w:p w:rsidR="0096792F" w:rsidRDefault="0096792F" w:rsidP="0096792F">
      <w:pPr>
        <w:jc w:val="center"/>
        <w:rPr>
          <w:b/>
          <w:sz w:val="28"/>
          <w:szCs w:val="28"/>
        </w:rPr>
      </w:pPr>
    </w:p>
    <w:p w:rsidR="0096792F" w:rsidRDefault="0096792F" w:rsidP="0096792F">
      <w:pPr>
        <w:jc w:val="center"/>
        <w:rPr>
          <w:b/>
          <w:sz w:val="28"/>
          <w:szCs w:val="28"/>
        </w:rPr>
      </w:pPr>
    </w:p>
    <w:p w:rsidR="0096792F" w:rsidRDefault="0096792F" w:rsidP="0096792F"/>
    <w:p w:rsidR="0096792F" w:rsidRDefault="0096792F" w:rsidP="0096792F"/>
    <w:p w:rsidR="0096792F" w:rsidRDefault="0096792F" w:rsidP="0096792F"/>
    <w:tbl>
      <w:tblPr>
        <w:tblW w:w="10031" w:type="dxa"/>
        <w:tblLook w:val="01E0" w:firstRow="1" w:lastRow="1" w:firstColumn="1" w:lastColumn="1" w:noHBand="0" w:noVBand="0"/>
      </w:tblPr>
      <w:tblGrid>
        <w:gridCol w:w="5508"/>
        <w:gridCol w:w="4523"/>
      </w:tblGrid>
      <w:tr w:rsidR="0096792F" w:rsidTr="0096792F">
        <w:trPr>
          <w:trHeight w:val="2007"/>
        </w:trPr>
        <w:tc>
          <w:tcPr>
            <w:tcW w:w="5508" w:type="dxa"/>
          </w:tcPr>
          <w:p w:rsidR="0096792F" w:rsidRDefault="0096792F">
            <w:pPr>
              <w:spacing w:line="360" w:lineRule="auto"/>
              <w:jc w:val="both"/>
              <w:rPr>
                <w:color w:val="000000"/>
                <w:spacing w:val="-3"/>
                <w:w w:val="90"/>
                <w:sz w:val="34"/>
                <w:szCs w:val="34"/>
                <w:lang w:eastAsia="en-US"/>
              </w:rPr>
            </w:pPr>
          </w:p>
        </w:tc>
        <w:tc>
          <w:tcPr>
            <w:tcW w:w="4523" w:type="dxa"/>
          </w:tcPr>
          <w:p w:rsidR="0096792F" w:rsidRDefault="0096792F">
            <w:pPr>
              <w:shd w:val="clear" w:color="auto" w:fill="FFFFFF"/>
              <w:spacing w:line="256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Приложение № 2</w:t>
            </w:r>
          </w:p>
          <w:p w:rsidR="005A3735" w:rsidRPr="005A3735" w:rsidRDefault="005A3735" w:rsidP="005A3735">
            <w:pPr>
              <w:shd w:val="clear" w:color="auto" w:fill="FFFFFF"/>
              <w:spacing w:line="256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 w:rsidRPr="005A3735">
              <w:rPr>
                <w:color w:val="000000"/>
                <w:spacing w:val="-11"/>
                <w:sz w:val="28"/>
                <w:szCs w:val="28"/>
                <w:lang w:eastAsia="en-US"/>
              </w:rPr>
              <w:t>Утверждено приказом</w:t>
            </w:r>
          </w:p>
          <w:p w:rsidR="005A3735" w:rsidRPr="005A3735" w:rsidRDefault="005A3735" w:rsidP="005A3735">
            <w:pPr>
              <w:shd w:val="clear" w:color="auto" w:fill="FFFFFF"/>
              <w:spacing w:line="256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 w:rsidRPr="005A3735"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Кинельского управления </w:t>
            </w:r>
            <w:proofErr w:type="spellStart"/>
            <w:r w:rsidRPr="005A3735">
              <w:rPr>
                <w:color w:val="000000"/>
                <w:spacing w:val="-11"/>
                <w:sz w:val="28"/>
                <w:szCs w:val="28"/>
                <w:lang w:eastAsia="en-US"/>
              </w:rPr>
              <w:t>МОиН</w:t>
            </w:r>
            <w:proofErr w:type="spellEnd"/>
            <w:r w:rsidRPr="005A3735"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A3735">
              <w:rPr>
                <w:color w:val="000000"/>
                <w:spacing w:val="-11"/>
                <w:sz w:val="28"/>
                <w:szCs w:val="28"/>
                <w:lang w:eastAsia="en-US"/>
              </w:rPr>
              <w:t>СО</w:t>
            </w:r>
            <w:proofErr w:type="gramEnd"/>
          </w:p>
          <w:p w:rsidR="005A3735" w:rsidRPr="005A3735" w:rsidRDefault="005A3735" w:rsidP="005A3735">
            <w:pPr>
              <w:shd w:val="clear" w:color="auto" w:fill="FFFFFF"/>
              <w:spacing w:line="256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 w:rsidRPr="005A3735">
              <w:rPr>
                <w:color w:val="000000"/>
                <w:spacing w:val="-11"/>
                <w:sz w:val="28"/>
                <w:szCs w:val="28"/>
                <w:lang w:eastAsia="en-US"/>
              </w:rPr>
              <w:t>от  03.03.2021 г. № 19 –ОД</w:t>
            </w:r>
          </w:p>
          <w:p w:rsidR="000401B9" w:rsidRDefault="000401B9" w:rsidP="000401B9">
            <w:pPr>
              <w:shd w:val="clear" w:color="auto" w:fill="FFFFFF"/>
              <w:spacing w:line="256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</w:p>
          <w:p w:rsidR="0096792F" w:rsidRDefault="0096792F">
            <w:pPr>
              <w:spacing w:line="360" w:lineRule="auto"/>
              <w:jc w:val="both"/>
              <w:rPr>
                <w:color w:val="000000"/>
                <w:spacing w:val="-11"/>
                <w:sz w:val="29"/>
                <w:szCs w:val="29"/>
                <w:lang w:eastAsia="en-US"/>
              </w:rPr>
            </w:pPr>
          </w:p>
        </w:tc>
      </w:tr>
    </w:tbl>
    <w:p w:rsidR="0096792F" w:rsidRDefault="0096792F" w:rsidP="0096792F">
      <w:pPr>
        <w:shd w:val="clear" w:color="auto" w:fill="FFFFFF"/>
        <w:jc w:val="center"/>
        <w:rPr>
          <w:b/>
          <w:color w:val="000000"/>
          <w:spacing w:val="-11"/>
          <w:sz w:val="29"/>
          <w:szCs w:val="29"/>
        </w:rPr>
      </w:pPr>
    </w:p>
    <w:p w:rsidR="0096792F" w:rsidRDefault="0096792F" w:rsidP="0096792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6792F" w:rsidRDefault="0096792F" w:rsidP="0096792F">
      <w:pPr>
        <w:tabs>
          <w:tab w:val="left" w:pos="3402"/>
        </w:tabs>
        <w:suppressAutoHyphens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 конфликтной комиссии </w:t>
      </w:r>
      <w:r>
        <w:rPr>
          <w:b/>
          <w:bCs/>
          <w:sz w:val="28"/>
          <w:szCs w:val="28"/>
        </w:rPr>
        <w:t xml:space="preserve">по рассмотрению заявлений родителей (законных представителей) по вопросам приема детей в </w:t>
      </w:r>
      <w:r>
        <w:rPr>
          <w:b/>
          <w:sz w:val="28"/>
          <w:szCs w:val="28"/>
        </w:rPr>
        <w:t>образовательные организации, подведомственные Кинельскому управлению министерства образования и науки Самарской области</w:t>
      </w:r>
    </w:p>
    <w:p w:rsidR="0096792F" w:rsidRDefault="0096792F" w:rsidP="0096792F">
      <w:pPr>
        <w:suppressAutoHyphens/>
        <w:jc w:val="center"/>
        <w:rPr>
          <w:b/>
          <w:sz w:val="28"/>
          <w:szCs w:val="28"/>
        </w:rPr>
      </w:pPr>
    </w:p>
    <w:p w:rsidR="0096792F" w:rsidRDefault="0096792F" w:rsidP="0096792F">
      <w:pPr>
        <w:suppressAutoHyphens/>
        <w:jc w:val="center"/>
        <w:rPr>
          <w:b/>
          <w:bCs/>
          <w:sz w:val="28"/>
          <w:szCs w:val="28"/>
        </w:rPr>
      </w:pPr>
    </w:p>
    <w:p w:rsidR="0096792F" w:rsidRDefault="0096792F" w:rsidP="0096792F">
      <w:pPr>
        <w:jc w:val="center"/>
        <w:rPr>
          <w:b/>
          <w:sz w:val="28"/>
          <w:szCs w:val="28"/>
        </w:rPr>
      </w:pPr>
    </w:p>
    <w:p w:rsidR="0096792F" w:rsidRDefault="0096792F" w:rsidP="0096792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96792F" w:rsidRDefault="0096792F" w:rsidP="0096792F">
      <w:pPr>
        <w:jc w:val="both"/>
        <w:rPr>
          <w:sz w:val="28"/>
          <w:szCs w:val="28"/>
        </w:rPr>
      </w:pPr>
    </w:p>
    <w:p w:rsidR="0096792F" w:rsidRDefault="0096792F" w:rsidP="0096792F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цели, порядок формирования и структуру конфликтной комиссии </w:t>
      </w:r>
      <w:r>
        <w:rPr>
          <w:bCs/>
          <w:sz w:val="28"/>
          <w:szCs w:val="28"/>
        </w:rPr>
        <w:t xml:space="preserve">по рассмотрению заявлений родителей (законных представителей) по вопросам приема детей в </w:t>
      </w:r>
      <w:r>
        <w:rPr>
          <w:sz w:val="28"/>
          <w:szCs w:val="28"/>
        </w:rPr>
        <w:t>образовательные организации, подведомственные Кинельскому управлению министерства образования и науки Самарской области</w:t>
      </w:r>
      <w:r>
        <w:rPr>
          <w:bCs/>
          <w:sz w:val="28"/>
          <w:szCs w:val="28"/>
        </w:rPr>
        <w:t xml:space="preserve"> (далее –Комиссия), ее полномочия и функции, права и обязанности ее членов, а также порядок организации работы.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Конфликтная комиссия создается в целях рассмотрения заявлений родителей (законных представителей) по решению спорных вопросов, разногласий, противоречий, конфликтов относительно приема детей в образовательные организации, подведомственные Кинельскому управлению министерства образования и науки Самарской области (далее – ГБОУ).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Конфликтная комиссия создается распорядительным актом Кинельского управления министерства образования и науки Самарской области. В состав Комиссии могут быть включены приглашенные лица по согласованию, представляющие органы и учреждения государственной власти и местного самоуправления, общественных организаций, родительскую общественность.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Конфликтная комиссия в своей деятельности руководствуется </w:t>
      </w:r>
      <w:r>
        <w:rPr>
          <w:sz w:val="28"/>
          <w:szCs w:val="28"/>
        </w:rPr>
        <w:lastRenderedPageBreak/>
        <w:t xml:space="preserve">законодательством Российской Федерации, нормативно-правовыми актами Министерства </w:t>
      </w:r>
      <w:r w:rsidR="00FF6AF2">
        <w:rPr>
          <w:sz w:val="28"/>
          <w:szCs w:val="28"/>
        </w:rPr>
        <w:t>просвещения Российской Федерации</w:t>
      </w:r>
      <w:r>
        <w:rPr>
          <w:sz w:val="28"/>
          <w:szCs w:val="28"/>
        </w:rPr>
        <w:t>, нормативно- правовыми актами министерства образования и науки Самарской области, настоящим Положением.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 Заседания конфликтной комиссии проводятся по адресу: 446430, Самарская область, г. Кинель, ул. Мира, 41.</w:t>
      </w:r>
    </w:p>
    <w:p w:rsidR="0096792F" w:rsidRDefault="0096792F" w:rsidP="0096792F">
      <w:pPr>
        <w:jc w:val="both"/>
        <w:rPr>
          <w:sz w:val="28"/>
          <w:szCs w:val="28"/>
        </w:rPr>
      </w:pPr>
    </w:p>
    <w:p w:rsidR="0096792F" w:rsidRDefault="0096792F" w:rsidP="0096792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Задачи, функции и полномочия Комиссии</w:t>
      </w:r>
    </w:p>
    <w:p w:rsidR="0096792F" w:rsidRDefault="0096792F" w:rsidP="0096792F">
      <w:pPr>
        <w:jc w:val="both"/>
        <w:rPr>
          <w:b/>
          <w:sz w:val="28"/>
          <w:szCs w:val="28"/>
        </w:rPr>
      </w:pP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 Основной задачей является урегулирование конфликтных ситуациях и спорных вопросов при реализации права на получение общего образования, принятие оптимального варианта решения в каждом конкретном случае.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 Комиссия приступает к своей деятельности: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когда имеют место жалобы родителей (законных представителей) на действия участников приема детей в образовательную организацию;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если в процессе комплектования возникает спорный вопрос или конфликтная ситуация между родителями (законными представителями) и другими участниками процесса;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определении образовательной программы и (или) выбора общеобразовательного учреждения в случае получения заявителем уведомления об отказе в зачислении в выбранную образовательную организацию при отсутствии в ней свободных мест;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рассмотрении заявлений о приеме ребенка в образовательную организацию на обучение по образовательным программам ранее шести лет шести месяцев и позднее восьми лет.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выполняет следующие функции: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принимает и рассматривает заявления родителей (законных представителей), поступившие в Кинельское управление министерства образования и науки Самарской области (далее – Кинельское управление) о нарушениях установленного порядка приема граждан на обучение по образовательным программам начального общего образования, а также о </w:t>
      </w:r>
      <w:r>
        <w:rPr>
          <w:sz w:val="28"/>
          <w:szCs w:val="28"/>
        </w:rPr>
        <w:lastRenderedPageBreak/>
        <w:t>возникших спорных вопросов или конфликтных ситуациях;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получения заявителем уведомления об отказе в зачислении в выбранную образовательную организацию при отсутствии в ней свободных мест решает вопрос о устройстве ребенка в другую общеобразовательную организацию;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принимает и рассматривает заявления о приеме ребенка в образовательную организацию на обучение по образовательным программам ранее шести лет шести месяцев и позднее восьми лет;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принимает решения по результатам рассмотрения заявлений;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информирует родителей (законных представителей) о порядке работы </w:t>
      </w:r>
      <w:proofErr w:type="spellStart"/>
      <w:r>
        <w:rPr>
          <w:sz w:val="28"/>
          <w:szCs w:val="28"/>
        </w:rPr>
        <w:t>Комисии</w:t>
      </w:r>
      <w:proofErr w:type="spellEnd"/>
      <w:r>
        <w:rPr>
          <w:sz w:val="28"/>
          <w:szCs w:val="28"/>
        </w:rPr>
        <w:t>, сроках, месте приема и процедуре подачи заявления и рассмотрения заявлений;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информирует родителя (законного представителя), подавшего заявление, о принятом решении в устной или письменной форме в соответствии с пожеланиями заявителя;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обеспечивает установленный порядок хранения документов Комиссии.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В целях выполнения своих функций Комиссия вправе запрашивать у уполномоченных лиц и организаций необходимые документы и сведения в пределах своих полномочий.</w:t>
      </w:r>
    </w:p>
    <w:p w:rsidR="0096792F" w:rsidRDefault="0096792F" w:rsidP="0096792F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Комиссии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 Комиссия осуществляет свою работу в период приема заявлений в первый класс общеобразовательных организаций. Заседания Комиссии проводятся по мере необходимости – в случае поступления письменных заявлений родителей (законных представителей) детей в Кинельское управление.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Комиссию возглавляет председатель, который организует ее работу, распределяет ее обязанности между членами Комиссии и ведет заседания Комиссии. В отсутствие председателя Комиссии его обязанности выполняет заместитель. Комиссия самостоятельно утверждает регламент своей работы.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3.3.Председатель, его заместитель, члены Комиссии обязаны: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осуществлять своевременное и объективное рассмотрение спорного вопроса в соответствии с Положением и требованиями нормативных правовых актов и инструктивных документов;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профессионально и добросовестно выполнять возложенные на них функции, соблюдать этические и моральные нормы;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конфиденциальность и установленный порядок обеспечения информационной безопасности;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установленный порядок работы Комиссии и хранения документов.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Заседания Комиссии считается правомочным, если на нем присутствуют 2/3 от состава Комиссии. Решения Комиссии принимаются простым большинством голосов от списочного состава Комиссии при наличии кворума. В случае равенства голосов председатель Комиссии имеет право решающего голоса.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Решения Комиссии оформляются протоколами, которые подписываются председателем и членами Комиссии, и доводится до сведения родителей (законных представителей).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 Документами, подлежащими строгому учету и хранению в течение года, являются: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родителей (законных представителей);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журнал регистрации заявлений;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протоколы заседаний Комиссии;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-заключение о результате рассмотрения спорного вопроса о комплектовании.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 Делопроизводство Комиссии ведет секретарь. Секретарь Комиссии обеспечивает техническую подготовку заседаний, ведение протоколов заседания Комиссии.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 Решения Комиссии обязательны для выполнения руководителями общеобразовательных организаций.</w:t>
      </w:r>
    </w:p>
    <w:p w:rsidR="0096792F" w:rsidRDefault="0096792F" w:rsidP="0096792F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lastRenderedPageBreak/>
        <w:t>Приложение № 3</w:t>
      </w:r>
    </w:p>
    <w:p w:rsidR="005A3735" w:rsidRDefault="005A3735" w:rsidP="005A3735">
      <w:pPr>
        <w:shd w:val="clear" w:color="auto" w:fill="FFFFFF"/>
        <w:spacing w:line="256" w:lineRule="auto"/>
        <w:jc w:val="right"/>
        <w:rPr>
          <w:color w:val="000000"/>
          <w:spacing w:val="-11"/>
          <w:sz w:val="28"/>
          <w:szCs w:val="28"/>
          <w:lang w:eastAsia="en-US"/>
        </w:rPr>
      </w:pPr>
      <w:r>
        <w:rPr>
          <w:color w:val="000000"/>
          <w:spacing w:val="-11"/>
          <w:sz w:val="28"/>
          <w:szCs w:val="28"/>
          <w:lang w:eastAsia="en-US"/>
        </w:rPr>
        <w:t>Утверждено</w:t>
      </w:r>
      <w:r w:rsidRPr="005A3735">
        <w:rPr>
          <w:color w:val="000000"/>
          <w:spacing w:val="-11"/>
          <w:sz w:val="28"/>
          <w:szCs w:val="28"/>
          <w:lang w:eastAsia="en-US"/>
        </w:rPr>
        <w:t xml:space="preserve"> приказом</w:t>
      </w:r>
    </w:p>
    <w:p w:rsidR="005A3735" w:rsidRDefault="005A3735" w:rsidP="005A3735">
      <w:pPr>
        <w:shd w:val="clear" w:color="auto" w:fill="FFFFFF"/>
        <w:spacing w:line="256" w:lineRule="auto"/>
        <w:jc w:val="right"/>
        <w:rPr>
          <w:color w:val="000000"/>
          <w:spacing w:val="-11"/>
          <w:sz w:val="28"/>
          <w:szCs w:val="28"/>
          <w:lang w:eastAsia="en-US"/>
        </w:rPr>
      </w:pPr>
      <w:r>
        <w:rPr>
          <w:color w:val="000000"/>
          <w:spacing w:val="-11"/>
          <w:sz w:val="28"/>
          <w:szCs w:val="28"/>
          <w:lang w:eastAsia="en-US"/>
        </w:rPr>
        <w:t xml:space="preserve">Кинельского управления </w:t>
      </w:r>
      <w:proofErr w:type="spellStart"/>
      <w:r>
        <w:rPr>
          <w:color w:val="000000"/>
          <w:spacing w:val="-11"/>
          <w:sz w:val="28"/>
          <w:szCs w:val="28"/>
          <w:lang w:eastAsia="en-US"/>
        </w:rPr>
        <w:t>МОиН</w:t>
      </w:r>
      <w:proofErr w:type="spellEnd"/>
      <w:r>
        <w:rPr>
          <w:color w:val="000000"/>
          <w:spacing w:val="-11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pacing w:val="-11"/>
          <w:sz w:val="28"/>
          <w:szCs w:val="28"/>
          <w:lang w:eastAsia="en-US"/>
        </w:rPr>
        <w:t>СО</w:t>
      </w:r>
      <w:proofErr w:type="gramEnd"/>
    </w:p>
    <w:p w:rsidR="005A3735" w:rsidRDefault="005A3735" w:rsidP="005A3735">
      <w:pPr>
        <w:shd w:val="clear" w:color="auto" w:fill="FFFFFF"/>
        <w:spacing w:line="256" w:lineRule="auto"/>
        <w:jc w:val="right"/>
        <w:rPr>
          <w:color w:val="000000"/>
          <w:spacing w:val="-11"/>
          <w:sz w:val="28"/>
          <w:szCs w:val="28"/>
          <w:lang w:eastAsia="en-US"/>
        </w:rPr>
      </w:pPr>
      <w:r>
        <w:rPr>
          <w:color w:val="000000"/>
          <w:spacing w:val="-11"/>
          <w:sz w:val="28"/>
          <w:szCs w:val="28"/>
          <w:lang w:eastAsia="en-US"/>
        </w:rPr>
        <w:t>от  03.03.2021 г. № 19 –ОД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</w:p>
    <w:p w:rsidR="0096792F" w:rsidRDefault="0096792F" w:rsidP="0096792F">
      <w:pPr>
        <w:jc w:val="center"/>
        <w:rPr>
          <w:b/>
        </w:rPr>
      </w:pPr>
      <w:r>
        <w:rPr>
          <w:b/>
          <w:sz w:val="28"/>
          <w:szCs w:val="28"/>
        </w:rPr>
        <w:t>Порядок выдачи разрешения на прием детей на обучение в образовательные организации, подведомственные Кинельскому управлению министерства образования и науки Самарской области, по образовательным программам начального общего образования в возрасте младше 6 лет 6 месяцев и старше 8 лет</w:t>
      </w: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t xml:space="preserve"> </w:t>
      </w:r>
      <w:r>
        <w:rPr>
          <w:sz w:val="28"/>
          <w:szCs w:val="28"/>
        </w:rPr>
        <w:t xml:space="preserve">Порядок выдачи разрешения на прием детей на обучение в образовательные </w:t>
      </w:r>
      <w:proofErr w:type="spellStart"/>
      <w:r>
        <w:rPr>
          <w:sz w:val="28"/>
          <w:szCs w:val="28"/>
        </w:rPr>
        <w:t>образовательные</w:t>
      </w:r>
      <w:proofErr w:type="spellEnd"/>
      <w:r>
        <w:rPr>
          <w:sz w:val="28"/>
          <w:szCs w:val="28"/>
        </w:rPr>
        <w:t xml:space="preserve"> организации, подведомственные Кинельскому управлению министерства образования и науки Самарской области (далее – Кинельское управление), по образовательным программам начального общего образования в возрасте младше 6 лет 6 месяцев и старше 8 лет</w:t>
      </w:r>
      <w:r>
        <w:t xml:space="preserve"> </w:t>
      </w:r>
      <w:r>
        <w:rPr>
          <w:sz w:val="28"/>
          <w:szCs w:val="28"/>
        </w:rPr>
        <w:t>(далее - Порядок)</w:t>
      </w:r>
      <w:r>
        <w:t xml:space="preserve"> </w:t>
      </w:r>
      <w:r>
        <w:rPr>
          <w:sz w:val="28"/>
          <w:szCs w:val="28"/>
        </w:rPr>
        <w:t>регулирует выдачу разрешения на прием в образовательные организации на обучение по образовательным программам начального общего образования в возрасте младше 6 лет 6 месяцев и старше 8 лет на 1 сентября текущего календарного года, а также порядок взаимодействия Кинельского управления и подведомственных ему общеобразовательных организаций.</w:t>
      </w: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разработан в соответствии со следующими нормативными документами: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29.12.2012г. №273-ФЗ «Об образовании в Российской Федерации»;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 w:rsidRPr="00A170B1">
        <w:rPr>
          <w:sz w:val="28"/>
          <w:szCs w:val="28"/>
        </w:rPr>
        <w:t xml:space="preserve">- Санитарно-эпидемиологическими требованиями к </w:t>
      </w:r>
      <w:r w:rsidR="00A170B1">
        <w:rPr>
          <w:sz w:val="28"/>
          <w:szCs w:val="28"/>
        </w:rPr>
        <w:t>организациям воспитания и обучения, отдыха и оздоровления детей и молодежи СП</w:t>
      </w:r>
      <w:r w:rsidRPr="00A170B1">
        <w:rPr>
          <w:sz w:val="28"/>
          <w:szCs w:val="28"/>
        </w:rPr>
        <w:t xml:space="preserve"> 2.4.</w:t>
      </w:r>
      <w:r w:rsidR="00A170B1">
        <w:rPr>
          <w:sz w:val="28"/>
          <w:szCs w:val="28"/>
        </w:rPr>
        <w:t>3648-20</w:t>
      </w:r>
      <w:r w:rsidRPr="00A170B1">
        <w:rPr>
          <w:sz w:val="28"/>
          <w:szCs w:val="28"/>
        </w:rPr>
        <w:t xml:space="preserve">, утвержденными постановлением Главного государственного санитарного </w:t>
      </w:r>
      <w:r w:rsidR="00A170B1">
        <w:rPr>
          <w:sz w:val="28"/>
          <w:szCs w:val="28"/>
        </w:rPr>
        <w:t>врача Российской Федерации от 28.09.2020 №28</w:t>
      </w:r>
      <w:r>
        <w:rPr>
          <w:sz w:val="28"/>
          <w:szCs w:val="28"/>
        </w:rPr>
        <w:t>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Порядком приема </w:t>
      </w:r>
      <w:r w:rsidR="000401B9">
        <w:rPr>
          <w:sz w:val="28"/>
          <w:szCs w:val="28"/>
        </w:rPr>
        <w:t>на обучение по общеобразовательным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утвержденным приказом </w:t>
      </w:r>
      <w:proofErr w:type="spellStart"/>
      <w:r w:rsidR="000401B9">
        <w:rPr>
          <w:sz w:val="28"/>
          <w:szCs w:val="28"/>
        </w:rPr>
        <w:t>Минпросвещения</w:t>
      </w:r>
      <w:proofErr w:type="spellEnd"/>
      <w:r w:rsidR="000401B9">
        <w:rPr>
          <w:sz w:val="28"/>
          <w:szCs w:val="28"/>
        </w:rPr>
        <w:t xml:space="preserve"> России от 02.09.2021</w:t>
      </w:r>
      <w:r>
        <w:rPr>
          <w:sz w:val="28"/>
          <w:szCs w:val="28"/>
        </w:rPr>
        <w:t xml:space="preserve"> №</w:t>
      </w:r>
      <w:r w:rsidR="000401B9">
        <w:rPr>
          <w:sz w:val="28"/>
          <w:szCs w:val="28"/>
        </w:rPr>
        <w:t>458</w:t>
      </w:r>
      <w:r>
        <w:rPr>
          <w:sz w:val="28"/>
          <w:szCs w:val="28"/>
        </w:rPr>
        <w:t>.</w:t>
      </w: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Прием детей в 1 класс, не достигших на 1 сентября текущего года 6 лет и 6 месяцев или старше 8 лет может осуществляется только с разрешения Кинельского управления, осуществляющего полномочия Учредителя в сфере образования. Прием детей в 1 класс, не достигших на 1 сентября 6 лет 6 месяцев и старше 8 лет, может осуществляться только при наличии свободных мест в общеобразовательной организации.</w:t>
      </w:r>
    </w:p>
    <w:p w:rsidR="0096792F" w:rsidRDefault="0096792F" w:rsidP="00A170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Обучение детей, не достигших возраста 6 лет и 6 месяцев к началу учебного года, следует проводить в 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96792F" w:rsidRDefault="0096792F" w:rsidP="00967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работы.</w:t>
      </w:r>
    </w:p>
    <w:p w:rsidR="0096792F" w:rsidRDefault="0096792F" w:rsidP="0096792F">
      <w:pPr>
        <w:jc w:val="center"/>
        <w:rPr>
          <w:b/>
          <w:sz w:val="28"/>
          <w:szCs w:val="28"/>
        </w:rPr>
      </w:pP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Выдача разрешения на прием детей в образовательные организации на обучение по образовательным программам начального общего образования в возрасте младше 6 лет 6 месяцев и старше 8 лет </w:t>
      </w:r>
      <w:proofErr w:type="spellStart"/>
      <w:r>
        <w:rPr>
          <w:sz w:val="28"/>
          <w:szCs w:val="28"/>
        </w:rPr>
        <w:t>Кинельскоим</w:t>
      </w:r>
      <w:proofErr w:type="spellEnd"/>
      <w:r>
        <w:rPr>
          <w:sz w:val="28"/>
          <w:szCs w:val="28"/>
        </w:rPr>
        <w:t xml:space="preserve"> управлением.</w:t>
      </w: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получения разрешения на прием детей на обучение по образовательным программам начального общего образования в возрасте младше 6 лет 6 месяцев и старше 8 лет образовательной организации необходимо представить в конфликтную комиссию </w:t>
      </w:r>
      <w:r>
        <w:rPr>
          <w:bCs/>
          <w:sz w:val="28"/>
          <w:szCs w:val="28"/>
        </w:rPr>
        <w:t xml:space="preserve">по рассмотрению заявлений родителей (законных представителей) по вопросам приема детей в </w:t>
      </w:r>
      <w:r>
        <w:rPr>
          <w:sz w:val="28"/>
          <w:szCs w:val="28"/>
        </w:rPr>
        <w:t>образовательные организации Кинельского управления    ходатайство, содержащее объяснение причин начала обучения ребенка до достижения ими возраста 6 лет 6 месяцев или объяснения причин начала обучения ребенка позже достижения  возраста 8 лет,  с  приложением следующих документов: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заявления родителя (законного представителя); 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-копия документа, подтверждающего отсутствие противопоказаний по состоянию здоровья (в случае, если ребенок не достиг возраста 6 лет и 6 </w:t>
      </w:r>
      <w:r>
        <w:rPr>
          <w:sz w:val="28"/>
          <w:szCs w:val="28"/>
        </w:rPr>
        <w:lastRenderedPageBreak/>
        <w:t>месяцев);</w:t>
      </w:r>
    </w:p>
    <w:p w:rsidR="0096792F" w:rsidRDefault="00FF6AF2" w:rsidP="0096792F">
      <w:pPr>
        <w:spacing w:line="360" w:lineRule="auto"/>
        <w:jc w:val="both"/>
        <w:rPr>
          <w:sz w:val="28"/>
          <w:szCs w:val="28"/>
        </w:rPr>
      </w:pPr>
      <w:r w:rsidRPr="00FF6AF2">
        <w:rPr>
          <w:sz w:val="28"/>
          <w:szCs w:val="28"/>
        </w:rPr>
        <w:t>- рекомендации</w:t>
      </w:r>
      <w:r w:rsidR="0096792F" w:rsidRPr="00FF6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психолого-медико-педагогической комиссии о </w:t>
      </w:r>
      <w:r w:rsidR="0096792F" w:rsidRPr="00FF6AF2">
        <w:rPr>
          <w:sz w:val="28"/>
          <w:szCs w:val="28"/>
        </w:rPr>
        <w:t>готовности ребенка к обучению в образовательной организации.</w:t>
      </w: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по своему усмотрению имеют право предоставлять другие документы. </w:t>
      </w: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рассмотрения вышеуказанного ходатайства от образовательной организации является выдача разрешения на прием детей на обучение по образовательным программам начального общего образования в возрасте младше 6 лет 6 месяцев и старше 8 лет или мотивированное уведомление об отказе в его выдаче (Приложение 1 и 2 к настоящему Порядку). Разрешение на прием детей на обучение по образовательным программам начального общего образования в возрасте младше 6 лет 6 месяцев и старше 8 лет или мотивированное уведомление об отказе в его выдаче направляется образовательной организации в срок, не превышающий 10 рабочих дней со дня регистрации ходатайства в Кинельском управлении.</w:t>
      </w: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После получения разрешения на прием детей на обучение по образовательным программам начального общего образования в возрасте младше 6 лет 6 месяцев и старше 8 лет 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соответствующей образовательной организации.</w:t>
      </w: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выдаче разрешения на прием детей на обучение по образовательным программам начального общего образования в возрасте младше 6 лет 6 месяцев и старше 8 лет может быть отказано в случае: </w:t>
      </w: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полного пакета документов, указанного в п.2.2. настоящего Порядка;</w:t>
      </w: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наличием противопоказаний по состоянию здоровья ребенка;</w:t>
      </w: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отрицательным заключением о психологической готовности ребенка к обучению по образовательным программам начального общего образования;</w:t>
      </w:r>
    </w:p>
    <w:p w:rsidR="0096792F" w:rsidRDefault="0096792F" w:rsidP="009679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причины</w:t>
      </w:r>
    </w:p>
    <w:p w:rsidR="0096792F" w:rsidRDefault="0096792F" w:rsidP="0096792F">
      <w:pPr>
        <w:jc w:val="right"/>
      </w:pPr>
    </w:p>
    <w:p w:rsidR="0096792F" w:rsidRDefault="0096792F" w:rsidP="0096792F">
      <w:pPr>
        <w:jc w:val="right"/>
      </w:pPr>
      <w:r>
        <w:t>Приложение 1.</w:t>
      </w:r>
    </w:p>
    <w:p w:rsidR="0096792F" w:rsidRDefault="0096792F" w:rsidP="0096792F">
      <w:pPr>
        <w:jc w:val="right"/>
      </w:pPr>
    </w:p>
    <w:p w:rsidR="0096792F" w:rsidRDefault="0096792F" w:rsidP="0096792F">
      <w:pPr>
        <w:jc w:val="center"/>
        <w:rPr>
          <w:b/>
        </w:rPr>
      </w:pPr>
      <w:r>
        <w:rPr>
          <w:b/>
        </w:rPr>
        <w:t xml:space="preserve">Форма разрешения на прием детей в образовательные организации </w:t>
      </w:r>
    </w:p>
    <w:p w:rsidR="0096792F" w:rsidRDefault="0096792F" w:rsidP="0096792F">
      <w:pPr>
        <w:jc w:val="center"/>
        <w:rPr>
          <w:b/>
        </w:rPr>
      </w:pPr>
      <w:r>
        <w:rPr>
          <w:b/>
        </w:rPr>
        <w:t>на обучение по образовательным программам начального общего образования</w:t>
      </w:r>
    </w:p>
    <w:p w:rsidR="0096792F" w:rsidRDefault="0096792F" w:rsidP="0096792F">
      <w:pPr>
        <w:jc w:val="center"/>
        <w:rPr>
          <w:b/>
        </w:rPr>
      </w:pPr>
      <w:r>
        <w:rPr>
          <w:b/>
        </w:rPr>
        <w:t xml:space="preserve"> в возрасте младше 6 лет 6 месяцев</w:t>
      </w: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96792F" w:rsidTr="0096792F">
        <w:tc>
          <w:tcPr>
            <w:tcW w:w="5186" w:type="dxa"/>
            <w:hideMark/>
          </w:tcPr>
          <w:p w:rsidR="0096792F" w:rsidRDefault="009679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Угловой штамп</w:t>
            </w:r>
          </w:p>
          <w:p w:rsidR="0096792F" w:rsidRDefault="009679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Кинельского управления образования</w:t>
            </w:r>
          </w:p>
        </w:tc>
        <w:tc>
          <w:tcPr>
            <w:tcW w:w="5186" w:type="dxa"/>
          </w:tcPr>
          <w:p w:rsidR="0096792F" w:rsidRDefault="009679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ГБОУ ________________</w:t>
            </w:r>
          </w:p>
          <w:p w:rsidR="0096792F" w:rsidRDefault="0096792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96792F" w:rsidRDefault="0096792F" w:rsidP="0096792F">
      <w:pPr>
        <w:rPr>
          <w:b/>
          <w:sz w:val="28"/>
          <w:szCs w:val="28"/>
        </w:rPr>
      </w:pPr>
    </w:p>
    <w:p w:rsidR="0096792F" w:rsidRDefault="0096792F" w:rsidP="0096792F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ab/>
      </w:r>
      <w:proofErr w:type="gramStart"/>
      <w:r>
        <w:rPr>
          <w:sz w:val="28"/>
          <w:szCs w:val="28"/>
        </w:rPr>
        <w:t>Рассмотрев ходатайство ГБОУ ____________(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.№__ от ___), а также приложенные к нему документы (перечень документов), Кинельское управление министерства образования и науки Самарской области  разрешает прием __________ (ФИО, дата рождения ребенка)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на обучение по образовательным программам начального общего образования при условии соблюдения всех гигиенических требований к условиям и организации образовательного процесса для детей дошкольного возраста.</w:t>
      </w:r>
      <w:proofErr w:type="gramEnd"/>
    </w:p>
    <w:p w:rsidR="0096792F" w:rsidRDefault="0096792F" w:rsidP="0096792F">
      <w:pPr>
        <w:spacing w:line="360" w:lineRule="auto"/>
        <w:jc w:val="both"/>
      </w:pPr>
    </w:p>
    <w:p w:rsidR="0096792F" w:rsidRDefault="0096792F" w:rsidP="0096792F">
      <w:pPr>
        <w:spacing w:line="360" w:lineRule="auto"/>
        <w:jc w:val="center"/>
      </w:pPr>
    </w:p>
    <w:p w:rsidR="0096792F" w:rsidRDefault="0096792F" w:rsidP="0096792F">
      <w:pPr>
        <w:spacing w:line="360" w:lineRule="auto"/>
        <w:jc w:val="center"/>
      </w:pPr>
    </w:p>
    <w:p w:rsidR="0096792F" w:rsidRDefault="0096792F" w:rsidP="009679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                             </w:t>
      </w:r>
    </w:p>
    <w:p w:rsidR="0096792F" w:rsidRDefault="0096792F" w:rsidP="0096792F">
      <w:pPr>
        <w:spacing w:line="360" w:lineRule="auto"/>
        <w:jc w:val="center"/>
        <w:rPr>
          <w:sz w:val="28"/>
          <w:szCs w:val="28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jc w:val="center"/>
        <w:rPr>
          <w:b/>
        </w:rPr>
      </w:pPr>
      <w:r>
        <w:rPr>
          <w:b/>
        </w:rPr>
        <w:t xml:space="preserve">Форма разрешения на прием детей в образовательные организации </w:t>
      </w:r>
    </w:p>
    <w:p w:rsidR="0096792F" w:rsidRDefault="0096792F" w:rsidP="0096792F">
      <w:pPr>
        <w:jc w:val="center"/>
        <w:rPr>
          <w:b/>
        </w:rPr>
      </w:pPr>
      <w:r>
        <w:rPr>
          <w:b/>
        </w:rPr>
        <w:t>на обучение по образовательным программам начального общего образования</w:t>
      </w:r>
    </w:p>
    <w:p w:rsidR="0096792F" w:rsidRDefault="0096792F" w:rsidP="0096792F">
      <w:pPr>
        <w:jc w:val="center"/>
        <w:rPr>
          <w:b/>
        </w:rPr>
      </w:pPr>
      <w:r>
        <w:rPr>
          <w:b/>
        </w:rPr>
        <w:t xml:space="preserve"> в возрасте старше 8 лет.</w:t>
      </w: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186"/>
        <w:gridCol w:w="5412"/>
      </w:tblGrid>
      <w:tr w:rsidR="0096792F" w:rsidTr="0096792F">
        <w:tc>
          <w:tcPr>
            <w:tcW w:w="5186" w:type="dxa"/>
            <w:hideMark/>
          </w:tcPr>
          <w:p w:rsidR="0096792F" w:rsidRDefault="009679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Угловой штамп</w:t>
            </w:r>
          </w:p>
          <w:p w:rsidR="0096792F" w:rsidRDefault="009679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Кинельского управления образования</w:t>
            </w:r>
          </w:p>
        </w:tc>
        <w:tc>
          <w:tcPr>
            <w:tcW w:w="5412" w:type="dxa"/>
          </w:tcPr>
          <w:p w:rsidR="0096792F" w:rsidRDefault="009679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ГБОУ ________________</w:t>
            </w:r>
          </w:p>
          <w:p w:rsidR="0096792F" w:rsidRDefault="0096792F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96792F" w:rsidRDefault="0096792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  <w:sz w:val="28"/>
          <w:szCs w:val="28"/>
        </w:rPr>
      </w:pPr>
    </w:p>
    <w:p w:rsidR="0096792F" w:rsidRDefault="0096792F" w:rsidP="0096792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Разрешение.</w:t>
      </w:r>
    </w:p>
    <w:p w:rsidR="0096792F" w:rsidRDefault="0096792F" w:rsidP="0096792F">
      <w:pPr>
        <w:jc w:val="both"/>
        <w:rPr>
          <w:b/>
          <w:sz w:val="28"/>
          <w:szCs w:val="28"/>
        </w:rPr>
      </w:pP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Рассмотрев ходатайство ГБОУ _________________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.№__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___), а также </w:t>
      </w:r>
      <w:proofErr w:type="gramStart"/>
      <w:r>
        <w:rPr>
          <w:sz w:val="28"/>
          <w:szCs w:val="28"/>
        </w:rPr>
        <w:t>приложенные</w:t>
      </w:r>
      <w:proofErr w:type="gramEnd"/>
      <w:r>
        <w:rPr>
          <w:sz w:val="28"/>
          <w:szCs w:val="28"/>
        </w:rPr>
        <w:t xml:space="preserve"> к нему документы (перечень документов), Кинельское управление министерства образования и науки Самарской области разрешает прием ____________ (ФИО, дата рождения ребенка) на обучение по образовательным программам начального общего образования.</w:t>
      </w: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792F" w:rsidRDefault="0096792F" w:rsidP="0096792F">
      <w:pPr>
        <w:spacing w:line="360" w:lineRule="auto"/>
        <w:jc w:val="center"/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rPr>
          <w:sz w:val="20"/>
          <w:szCs w:val="20"/>
        </w:rPr>
      </w:pPr>
    </w:p>
    <w:p w:rsidR="0096792F" w:rsidRDefault="0096792F" w:rsidP="0096792F">
      <w:pPr>
        <w:spacing w:line="360" w:lineRule="auto"/>
        <w:jc w:val="right"/>
      </w:pPr>
      <w:r>
        <w:lastRenderedPageBreak/>
        <w:t>Приложение 2.</w:t>
      </w:r>
    </w:p>
    <w:p w:rsidR="0096792F" w:rsidRDefault="0096792F" w:rsidP="0096792F">
      <w:pPr>
        <w:jc w:val="center"/>
        <w:rPr>
          <w:b/>
        </w:rPr>
      </w:pPr>
      <w:r>
        <w:rPr>
          <w:b/>
        </w:rPr>
        <w:t xml:space="preserve">Форма уведомления об отказе в выдаче разрешения  на прием детей </w:t>
      </w:r>
    </w:p>
    <w:p w:rsidR="0096792F" w:rsidRDefault="0096792F" w:rsidP="0096792F">
      <w:pPr>
        <w:jc w:val="center"/>
        <w:rPr>
          <w:b/>
        </w:rPr>
      </w:pPr>
      <w:r>
        <w:rPr>
          <w:b/>
        </w:rPr>
        <w:t xml:space="preserve">в образовательные организации  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начального общего образования в возрасте младше 6 лет 6 месяцев</w:t>
      </w: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96792F" w:rsidTr="0096792F">
        <w:tc>
          <w:tcPr>
            <w:tcW w:w="5186" w:type="dxa"/>
            <w:hideMark/>
          </w:tcPr>
          <w:p w:rsidR="0096792F" w:rsidRDefault="009679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Угловой штамп</w:t>
            </w:r>
          </w:p>
          <w:p w:rsidR="0096792F" w:rsidRDefault="009679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Кинельского управления образования</w:t>
            </w:r>
          </w:p>
        </w:tc>
        <w:tc>
          <w:tcPr>
            <w:tcW w:w="5186" w:type="dxa"/>
          </w:tcPr>
          <w:p w:rsidR="0096792F" w:rsidRDefault="009679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ГБОУ ________________</w:t>
            </w:r>
          </w:p>
          <w:p w:rsidR="0096792F" w:rsidRDefault="0096792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  <w:bookmarkStart w:id="0" w:name="_GoBack"/>
      <w:bookmarkEnd w:id="0"/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b/>
        </w:rPr>
      </w:pPr>
    </w:p>
    <w:p w:rsidR="0096792F" w:rsidRDefault="0096792F" w:rsidP="0096792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об отказе</w:t>
      </w:r>
    </w:p>
    <w:p w:rsidR="0096792F" w:rsidRDefault="0096792F" w:rsidP="009679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выдаче разрешения  на прием детей </w:t>
      </w:r>
    </w:p>
    <w:p w:rsidR="0096792F" w:rsidRDefault="0096792F" w:rsidP="009679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обучение по образовательным программам начального общего образования в возрасте младше 6 лет 6 месяцев</w:t>
      </w:r>
    </w:p>
    <w:p w:rsidR="0096792F" w:rsidRDefault="0096792F" w:rsidP="0096792F">
      <w:pPr>
        <w:jc w:val="center"/>
        <w:rPr>
          <w:sz w:val="28"/>
          <w:szCs w:val="28"/>
        </w:rPr>
      </w:pPr>
    </w:p>
    <w:p w:rsidR="0096792F" w:rsidRDefault="0096792F" w:rsidP="0096792F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6792F" w:rsidRDefault="0096792F" w:rsidP="0096792F">
      <w:pPr>
        <w:rPr>
          <w:b/>
          <w:sz w:val="28"/>
          <w:szCs w:val="28"/>
        </w:rPr>
      </w:pPr>
    </w:p>
    <w:p w:rsidR="0096792F" w:rsidRDefault="0096792F" w:rsidP="0096792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Рассмотрев ходатайство администрации ГБОУ _________________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.№__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___), а также </w:t>
      </w:r>
      <w:proofErr w:type="gramStart"/>
      <w:r>
        <w:rPr>
          <w:sz w:val="28"/>
          <w:szCs w:val="28"/>
        </w:rPr>
        <w:t>приложенные</w:t>
      </w:r>
      <w:proofErr w:type="gramEnd"/>
      <w:r>
        <w:rPr>
          <w:sz w:val="28"/>
          <w:szCs w:val="28"/>
        </w:rPr>
        <w:t xml:space="preserve"> к нему документы (перечень документов), Кинельское управление министерства образования и науки Самарской области уведомляет об отказе в выдаче разрешения на прием _______________ (ФИ, дата рождения ребенка) на обучение по образовательным программам начального общего образования по причине _______________ (указание  причин).</w:t>
      </w:r>
    </w:p>
    <w:p w:rsidR="0096792F" w:rsidRDefault="0096792F" w:rsidP="0096792F">
      <w:pPr>
        <w:spacing w:line="360" w:lineRule="auto"/>
        <w:jc w:val="center"/>
        <w:rPr>
          <w:sz w:val="28"/>
          <w:szCs w:val="28"/>
        </w:rPr>
      </w:pPr>
    </w:p>
    <w:p w:rsidR="0096792F" w:rsidRDefault="0096792F" w:rsidP="0096792F">
      <w:pPr>
        <w:spacing w:line="360" w:lineRule="auto"/>
        <w:rPr>
          <w:sz w:val="28"/>
          <w:szCs w:val="28"/>
        </w:rPr>
      </w:pPr>
    </w:p>
    <w:p w:rsidR="0096792F" w:rsidRDefault="0096792F" w:rsidP="0096792F">
      <w:pPr>
        <w:spacing w:line="360" w:lineRule="auto"/>
        <w:rPr>
          <w:sz w:val="28"/>
          <w:szCs w:val="28"/>
        </w:rPr>
      </w:pPr>
    </w:p>
    <w:p w:rsidR="0096792F" w:rsidRDefault="0096792F" w:rsidP="009679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sectPr w:rsidR="0096792F" w:rsidSect="005A37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82" w:rsidRDefault="00984082" w:rsidP="005A3735">
      <w:r>
        <w:separator/>
      </w:r>
    </w:p>
  </w:endnote>
  <w:endnote w:type="continuationSeparator" w:id="0">
    <w:p w:rsidR="00984082" w:rsidRDefault="00984082" w:rsidP="005A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82" w:rsidRDefault="00984082" w:rsidP="005A3735">
      <w:r>
        <w:separator/>
      </w:r>
    </w:p>
  </w:footnote>
  <w:footnote w:type="continuationSeparator" w:id="0">
    <w:p w:rsidR="00984082" w:rsidRDefault="00984082" w:rsidP="005A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431572"/>
      <w:docPartObj>
        <w:docPartGallery w:val="Page Numbers (Top of Page)"/>
        <w:docPartUnique/>
      </w:docPartObj>
    </w:sdtPr>
    <w:sdtContent>
      <w:p w:rsidR="005A3735" w:rsidRDefault="005A37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A3735" w:rsidRDefault="005A37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CC2"/>
    <w:multiLevelType w:val="multilevel"/>
    <w:tmpl w:val="F3128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F"/>
    <w:rsid w:val="000306C8"/>
    <w:rsid w:val="000401B9"/>
    <w:rsid w:val="005A3735"/>
    <w:rsid w:val="00691E01"/>
    <w:rsid w:val="0096792F"/>
    <w:rsid w:val="00984082"/>
    <w:rsid w:val="00A170B1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792F"/>
    <w:pPr>
      <w:outlineLvl w:val="0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6792F"/>
    <w:pPr>
      <w:outlineLvl w:val="5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792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6792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7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7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37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73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7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735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792F"/>
    <w:pPr>
      <w:outlineLvl w:val="0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6792F"/>
    <w:pPr>
      <w:outlineLvl w:val="5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792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6792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7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7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37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73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7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735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Яна</cp:lastModifiedBy>
  <cp:revision>3</cp:revision>
  <cp:lastPrinted>2021-03-16T13:07:00Z</cp:lastPrinted>
  <dcterms:created xsi:type="dcterms:W3CDTF">2021-03-16T06:02:00Z</dcterms:created>
  <dcterms:modified xsi:type="dcterms:W3CDTF">2021-03-16T13:08:00Z</dcterms:modified>
</cp:coreProperties>
</file>