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 Министерства образова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ния и науки РФ от 9 ноября 2015г. N</w:t>
      </w:r>
      <w:r w:rsidRPr="00AD4DF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1309</w:t>
      </w:r>
      <w:r w:rsidRPr="00AD4DF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</w:t>
      </w:r>
    </w:p>
    <w:p w:rsidR="00AD4DF5" w:rsidRPr="00AD4DF5" w:rsidRDefault="00AD4DF5" w:rsidP="00AD4DF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5" w:anchor="/document/71370654/entry/1000" w:history="1">
        <w:r w:rsidRPr="00AD4DF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разъяснения</w:t>
        </w:r>
      </w:hyperlink>
      <w:r w:rsidRPr="00AD4DF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по вопросам исполнения настоящего приказа, направленные </w:t>
      </w:r>
      <w:hyperlink r:id="rId6" w:anchor="/document/71370654/entry/0" w:history="1">
        <w:r w:rsidRPr="00AD4DF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письмом</w:t>
        </w:r>
      </w:hyperlink>
      <w:r w:rsidRPr="00AD4DF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</w:t>
      </w:r>
      <w:proofErr w:type="spellStart"/>
      <w:r w:rsidRPr="00AD4DF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Минобрнауки</w:t>
      </w:r>
      <w:proofErr w:type="spellEnd"/>
      <w:r w:rsidRPr="00AD4DF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России от 12 февраля 2016 г. N ВК-270/07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7" w:anchor="/document/70392898/entry/1527313" w:history="1">
        <w:r w:rsidRPr="00AD4DF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подпунктом 5.2.73(13)</w:t>
        </w:r>
      </w:hyperlink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 Министерстве образования и науки Российской Федерации, утвержденного </w:t>
      </w:r>
      <w:hyperlink r:id="rId8" w:anchor="/document/70392898/entry/0" w:history="1">
        <w:r w:rsidRPr="00AD4DF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582;</w:t>
      </w:r>
      <w:proofErr w:type="gramEnd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27, ст. 3776; 2015, N 26, ст. 3898; N 43, ст. 5976), приказываю:</w:t>
      </w:r>
      <w:proofErr w:type="gramEnd"/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по согласованию с Министерством труда и социальной защиты Российской Федерации прилагаемый </w:t>
      </w:r>
      <w:hyperlink r:id="rId9" w:anchor="/document/71275174/entry/100" w:history="1">
        <w:r w:rsidRPr="00AD4DF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Порядок</w:t>
        </w:r>
      </w:hyperlink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Настоящий приказ вступает в силу с 1 января 2016 года.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AD4DF5" w:rsidRPr="00AD4DF5" w:rsidTr="00AD4DF5">
        <w:tc>
          <w:tcPr>
            <w:tcW w:w="3300" w:type="pct"/>
            <w:shd w:val="clear" w:color="auto" w:fill="FFFFFF"/>
            <w:vAlign w:val="bottom"/>
            <w:hideMark/>
          </w:tcPr>
          <w:p w:rsidR="00AD4DF5" w:rsidRPr="00AD4DF5" w:rsidRDefault="00AD4DF5" w:rsidP="00AD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D4DF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AD4DF5" w:rsidRPr="00AD4DF5" w:rsidRDefault="00AD4DF5" w:rsidP="00AD4DF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D4DF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Д.В. Ливанов</w:t>
            </w:r>
          </w:p>
        </w:tc>
      </w:tr>
    </w:tbl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8 декабря 2015 г.</w:t>
      </w: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Регистрационный N 40000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proofErr w:type="gramStart"/>
      <w:r w:rsidRPr="00AD4DF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Порядок</w:t>
      </w:r>
      <w:r w:rsidRPr="00AD4DF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 w:rsidRPr="00AD4DF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</w:t>
      </w: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</w:t>
      </w:r>
      <w:hyperlink r:id="rId10" w:anchor="/document/71275174/entry/0" w:history="1">
        <w:r w:rsidRPr="00AD4DF5">
          <w:rPr>
            <w:rFonts w:ascii="Times New Roman" w:eastAsia="Times New Roman" w:hAnsi="Times New Roman" w:cs="Times New Roman"/>
            <w:color w:val="734C9B"/>
            <w:sz w:val="32"/>
            <w:szCs w:val="32"/>
            <w:lang w:eastAsia="ru-RU"/>
          </w:rPr>
          <w:t>приказом</w:t>
        </w:r>
      </w:hyperlink>
      <w:r w:rsidRPr="00AD4DF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Министерства образова</w:t>
      </w: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ния и науки РФ от 9 ноября 2015</w:t>
      </w:r>
      <w:r w:rsidRPr="00AD4DF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г.</w:t>
      </w:r>
      <w:proofErr w:type="gramEnd"/>
      <w:r w:rsidRPr="00AD4DF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N 1309)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</w:t>
      </w:r>
      <w:proofErr w:type="gramStart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</w:t>
      </w:r>
      <w:proofErr w:type="gramEnd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 (далее - организации); </w:t>
      </w:r>
      <w:proofErr w:type="gramStart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услуг в сфере образования, предоставляемых органами и организациями в соответствии с </w:t>
      </w:r>
      <w:hyperlink r:id="rId11" w:anchor="/document/12177515/entry/0" w:history="1">
        <w:r w:rsidRPr="00AD4DF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от 27 июля 2010 г. N 210-ФЗ "Об организации предоставления государственных и муниципальных услуг" (Собрание законодательства Российской Федерации, 2010, N 31, </w:t>
      </w: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ст. 4179; 2011, N 15, ст. 2038; N 27, ст. 3873, ст. 3880; N 29, ст. 4291;</w:t>
      </w:r>
      <w:proofErr w:type="gramEnd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30, ст. 4587; N 49, ст. 7061; 2012, N 31, ст. 4322; 2013, N 14, ст. 1651; N 27, ст. 3477, ст. 3480; N 30, ст. 4084; N 51, ст. 6679; N 52, ст. 6952, ст. 6961, ст. 7009; 2014, N 26, ст. 3366; N 30, ст. 4264; 2015, N 1, ст. 67, ст. 72;</w:t>
      </w:r>
      <w:proofErr w:type="gramEnd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29, ст. 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  <w:proofErr w:type="gramEnd"/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а) </w:t>
      </w:r>
      <w:r w:rsidRPr="005933E5">
        <w:rPr>
          <w:rFonts w:ascii="Times New Roman" w:eastAsia="Times New Roman" w:hAnsi="Times New Roman" w:cs="Times New Roman"/>
          <w:color w:val="22272F"/>
          <w:sz w:val="23"/>
          <w:szCs w:val="23"/>
          <w:highlight w:val="green"/>
          <w:lang w:eastAsia="ru-RU"/>
        </w:rPr>
        <w:t>возможность беспрепятственного входа в объекты и выхода из них;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б) </w:t>
      </w:r>
      <w:r w:rsidRPr="005933E5">
        <w:rPr>
          <w:rFonts w:ascii="Times New Roman" w:eastAsia="Times New Roman" w:hAnsi="Times New Roman" w:cs="Times New Roman"/>
          <w:color w:val="22272F"/>
          <w:sz w:val="23"/>
          <w:szCs w:val="23"/>
          <w:highlight w:val="green"/>
          <w:lang w:eastAsia="ru-RU"/>
        </w:rPr>
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5933E5">
        <w:rPr>
          <w:rFonts w:ascii="Times New Roman" w:eastAsia="Times New Roman" w:hAnsi="Times New Roman" w:cs="Times New Roman"/>
          <w:color w:val="22272F"/>
          <w:sz w:val="23"/>
          <w:szCs w:val="23"/>
          <w:highlight w:val="green"/>
          <w:lang w:eastAsia="ru-RU"/>
        </w:rPr>
        <w:t>ассистивных</w:t>
      </w:r>
      <w:proofErr w:type="spellEnd"/>
      <w:r w:rsidRPr="005933E5">
        <w:rPr>
          <w:rFonts w:ascii="Times New Roman" w:eastAsia="Times New Roman" w:hAnsi="Times New Roman" w:cs="Times New Roman"/>
          <w:color w:val="22272F"/>
          <w:sz w:val="23"/>
          <w:szCs w:val="23"/>
          <w:highlight w:val="green"/>
          <w:lang w:eastAsia="ru-RU"/>
        </w:rPr>
        <w:t xml:space="preserve"> и вспомогательных технологий, а также сменного кресла-коляски;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е) </w:t>
      </w:r>
      <w:r w:rsidRPr="005933E5">
        <w:rPr>
          <w:rFonts w:ascii="Times New Roman" w:eastAsia="Times New Roman" w:hAnsi="Times New Roman" w:cs="Times New Roman"/>
          <w:color w:val="22272F"/>
          <w:sz w:val="23"/>
          <w:szCs w:val="23"/>
          <w:highlight w:val="green"/>
          <w:lang w:eastAsia="ru-RU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 </w:t>
      </w:r>
      <w:hyperlink r:id="rId12" w:anchor="/document/71145140/entry/1000" w:history="1">
        <w:r w:rsidRPr="00AD4DF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форме</w:t>
        </w:r>
      </w:hyperlink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и в порядке, </w:t>
      </w:r>
      <w:proofErr w:type="spellStart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утвержденных</w:t>
      </w:r>
      <w:hyperlink r:id="rId13" w:anchor="/document/71145140/entry/0" w:history="1">
        <w:r w:rsidRPr="00AD4DF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  <w:proofErr w:type="spellEnd"/>
      </w:hyperlink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труда и социальной защиты Российской Федерации от 22 июня 2015 г. N 386н (зарегистрирован Министерством юстиции Российской Федерации 21 июля 2015 г., регистрационный N 38115).</w:t>
      </w:r>
      <w:proofErr w:type="gramEnd"/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а</w:t>
      </w:r>
      <w:r w:rsidRPr="005933E5">
        <w:rPr>
          <w:rFonts w:ascii="Times New Roman" w:eastAsia="Times New Roman" w:hAnsi="Times New Roman" w:cs="Times New Roman"/>
          <w:color w:val="22272F"/>
          <w:sz w:val="23"/>
          <w:szCs w:val="23"/>
          <w:highlight w:val="green"/>
          <w:lang w:eastAsia="ru-RU"/>
        </w:rPr>
        <w:t xml:space="preserve">) наличие при входе в объект вывески с названием организации, графиком работы организации, плана здания, </w:t>
      </w:r>
      <w:proofErr w:type="gramStart"/>
      <w:r w:rsidRPr="005933E5">
        <w:rPr>
          <w:rFonts w:ascii="Times New Roman" w:eastAsia="Times New Roman" w:hAnsi="Times New Roman" w:cs="Times New Roman"/>
          <w:color w:val="22272F"/>
          <w:sz w:val="23"/>
          <w:szCs w:val="23"/>
          <w:highlight w:val="green"/>
          <w:lang w:eastAsia="ru-RU"/>
        </w:rPr>
        <w:t>выполненных</w:t>
      </w:r>
      <w:proofErr w:type="gramEnd"/>
      <w:r w:rsidRPr="005933E5">
        <w:rPr>
          <w:rFonts w:ascii="Times New Roman" w:eastAsia="Times New Roman" w:hAnsi="Times New Roman" w:cs="Times New Roman"/>
          <w:color w:val="22272F"/>
          <w:sz w:val="23"/>
          <w:szCs w:val="23"/>
          <w:highlight w:val="green"/>
          <w:lang w:eastAsia="ru-RU"/>
        </w:rPr>
        <w:t xml:space="preserve"> рельефно-точечным шрифтом Брайля и на контрастном фоне;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сурдопереводчика</w:t>
      </w:r>
      <w:proofErr w:type="spellEnd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proofErr w:type="spellStart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тифлопереводчика</w:t>
      </w:r>
      <w:proofErr w:type="spellEnd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г) </w:t>
      </w:r>
      <w:r w:rsidRPr="005933E5">
        <w:rPr>
          <w:rFonts w:ascii="Times New Roman" w:eastAsia="Times New Roman" w:hAnsi="Times New Roman" w:cs="Times New Roman"/>
          <w:color w:val="22272F"/>
          <w:sz w:val="23"/>
          <w:szCs w:val="23"/>
          <w:highlight w:val="green"/>
          <w:lang w:eastAsia="ru-RU"/>
        </w:rPr>
        <w:t>наличие в одном из помещений, предназначенных для проведения массовых мероприятий, индукционных петель и звукоусиливающей аппаратуры</w:t>
      </w: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д) </w:t>
      </w:r>
      <w:r w:rsidRPr="005933E5">
        <w:rPr>
          <w:rFonts w:ascii="Times New Roman" w:eastAsia="Times New Roman" w:hAnsi="Times New Roman" w:cs="Times New Roman"/>
          <w:color w:val="22272F"/>
          <w:sz w:val="23"/>
          <w:szCs w:val="23"/>
          <w:highlight w:val="green"/>
          <w:lang w:eastAsia="ru-RU"/>
        </w:rPr>
        <w:t>адаптация официального сайта органа и организации, предоставляющих услуги в сфере образования, для лиц с нарушением зрения (слабовидящих);</w:t>
      </w:r>
      <w:proofErr w:type="gramEnd"/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е) обеспечение предоставления услуг </w:t>
      </w:r>
      <w:proofErr w:type="spellStart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тьютора</w:t>
      </w:r>
      <w:proofErr w:type="spellEnd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ж) </w:t>
      </w:r>
      <w:bookmarkStart w:id="0" w:name="_GoBack"/>
      <w:bookmarkEnd w:id="0"/>
      <w:r w:rsidRPr="005933E5">
        <w:rPr>
          <w:rFonts w:ascii="Times New Roman" w:eastAsia="Times New Roman" w:hAnsi="Times New Roman" w:cs="Times New Roman"/>
          <w:color w:val="22272F"/>
          <w:sz w:val="23"/>
          <w:szCs w:val="23"/>
          <w:highlight w:val="green"/>
          <w:lang w:eastAsia="ru-RU"/>
        </w:rPr>
        <w:t>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и) условия доступности услуг в сфере образования для инвалидов, предусмотренные:</w:t>
      </w:r>
    </w:p>
    <w:p w:rsidR="00AD4DF5" w:rsidRPr="00AD4DF5" w:rsidRDefault="005933E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4" w:anchor="/document/70426772/entry/1000" w:history="1">
        <w:proofErr w:type="gramStart"/>
        <w:r w:rsidR="00AD4DF5" w:rsidRPr="00AD4DF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Порядком</w:t>
        </w:r>
      </w:hyperlink>
      <w:r w:rsidR="00AD4DF5"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организации и осуществления образовательной деятельности по образовательным программам среднего профессионального образования, утвержденным </w:t>
      </w:r>
      <w:hyperlink r:id="rId15" w:anchor="/document/70426772/entry/0" w:history="1">
        <w:r w:rsidR="00AD4DF5" w:rsidRPr="00AD4DF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="00AD4DF5"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образования и науки Российской Федерации от 14 июня 2013 г. N 464 (зарегистрирован Министерством юстиции Российской Федерации 30 июля 2013 г., регистрационный N 29200), с изменениями, внесенными приказами Министерства образования и науки Российской Федерации </w:t>
      </w:r>
      <w:hyperlink r:id="rId16" w:anchor="/document/70611018/entry/0" w:history="1">
        <w:r w:rsidR="00AD4DF5" w:rsidRPr="00AD4DF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от 22 января 2014 г. N 31</w:t>
        </w:r>
      </w:hyperlink>
      <w:r w:rsidR="00AD4DF5"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Министерством юстиции Российской</w:t>
      </w:r>
      <w:proofErr w:type="gramEnd"/>
      <w:r w:rsidR="00AD4DF5"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="00AD4DF5"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Федерации 7 марта 2014 г., регистрационный N 31539) и </w:t>
      </w:r>
      <w:hyperlink r:id="rId17" w:anchor="/document/70843026/entry/0" w:history="1">
        <w:r w:rsidR="00AD4DF5" w:rsidRPr="00AD4DF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от 15 декабря 2014 г. N 1580</w:t>
        </w:r>
      </w:hyperlink>
      <w:r w:rsidR="00AD4DF5"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Министерством юстиции Российской Федерации 15 января 2015 г., регистрационный N 35545);</w:t>
      </w:r>
      <w:proofErr w:type="gramEnd"/>
    </w:p>
    <w:p w:rsidR="00AD4DF5" w:rsidRPr="00AD4DF5" w:rsidRDefault="005933E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8" w:anchor="/document/70524884/entry/1000" w:history="1">
        <w:r w:rsidR="00AD4DF5" w:rsidRPr="00AD4DF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Порядком</w:t>
        </w:r>
      </w:hyperlink>
      <w:r w:rsidR="00AD4DF5"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организации и осуществления образовательной деятельности по дополнительным общеобразовательным программам, утвержденным </w:t>
      </w:r>
      <w:hyperlink r:id="rId19" w:anchor="/document/70524884/entry/0" w:history="1">
        <w:r w:rsidR="00AD4DF5" w:rsidRPr="00AD4DF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="00AD4DF5"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образования и науки Российской Федерации от 29 августа 2013 г. N 1008 (зарегистрирован Министерством юстиции Российской Федерации 27 ноября 2013 г., регистрационный N 30468);</w:t>
      </w:r>
    </w:p>
    <w:p w:rsidR="00AD4DF5" w:rsidRPr="00AD4DF5" w:rsidRDefault="005933E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0" w:anchor="/document/70464980/entry/1000" w:history="1">
        <w:r w:rsidR="00AD4DF5" w:rsidRPr="00AD4DF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Порядком</w:t>
        </w:r>
      </w:hyperlink>
      <w:r w:rsidR="00AD4DF5"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 </w:t>
      </w:r>
      <w:hyperlink r:id="rId21" w:anchor="/document/70464980/entry/0" w:history="1">
        <w:r w:rsidR="00AD4DF5" w:rsidRPr="00AD4DF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="00AD4DF5"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образования и науки Российской Федерации от 30 августа 2013 г. N 1014 (зарегистрирован Министерством юстиции Российской Федерации 26 сентября 2013 г., регистрационный N 30038);</w:t>
      </w:r>
    </w:p>
    <w:p w:rsidR="00AD4DF5" w:rsidRPr="00AD4DF5" w:rsidRDefault="005933E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2" w:anchor="/document/70466462/entry/1000" w:history="1">
        <w:proofErr w:type="gramStart"/>
        <w:r w:rsidR="00AD4DF5" w:rsidRPr="00AD4DF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Порядком</w:t>
        </w:r>
      </w:hyperlink>
      <w:r w:rsidR="00AD4DF5"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 </w:t>
      </w:r>
      <w:hyperlink r:id="rId23" w:anchor="/document/70466462/entry/0" w:history="1">
        <w:r w:rsidR="00AD4DF5" w:rsidRPr="00AD4DF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="00AD4DF5"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образования и науки Российской Федерации от 30 августа 2013 г. N 1015 (зарегистрирован Министерством юстиции Российской Федерации 1 октября 2013 г., регистрационный N 30067), с изменениями, внесенными приказами Министерства образования и науки Российской Федерации </w:t>
      </w:r>
      <w:hyperlink r:id="rId24" w:anchor="/document/70588000/entry/0" w:history="1">
        <w:r w:rsidR="00AD4DF5" w:rsidRPr="00AD4DF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от 13 декабря</w:t>
        </w:r>
        <w:proofErr w:type="gramEnd"/>
        <w:r w:rsidR="00AD4DF5" w:rsidRPr="00AD4DF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 xml:space="preserve"> </w:t>
        </w:r>
        <w:proofErr w:type="gramStart"/>
        <w:r w:rsidR="00AD4DF5" w:rsidRPr="00AD4DF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2013 г. N 1342</w:t>
        </w:r>
      </w:hyperlink>
      <w:r w:rsidR="00AD4DF5"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Министерством юстиции Российской Федерации 7 февраля 2014 г., регистрационный N 31250), </w:t>
      </w:r>
      <w:hyperlink r:id="rId25" w:anchor="/document/70712256/entry/0" w:history="1">
        <w:r w:rsidR="00AD4DF5" w:rsidRPr="00AD4DF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от 28 мая 2014 г. N 598</w:t>
        </w:r>
      </w:hyperlink>
      <w:r w:rsidR="00AD4DF5"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(зарегистрирован Министерством юстиции Российской Федерации 1 августа 2014 г., регистрационный N 33406) и </w:t>
      </w:r>
      <w:hyperlink r:id="rId26" w:anchor="/document/71162640/entry/0" w:history="1">
        <w:r w:rsidR="00AD4DF5" w:rsidRPr="00AD4DF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от 17 июля 2015 г. N 734</w:t>
        </w:r>
      </w:hyperlink>
      <w:r w:rsidR="00AD4DF5"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Министерством юстиции Российской Федерации 13 августа 2015 г., регистрационный N 38490);</w:t>
      </w:r>
      <w:proofErr w:type="gramEnd"/>
    </w:p>
    <w:p w:rsidR="00AD4DF5" w:rsidRPr="00AD4DF5" w:rsidRDefault="005933E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7" w:anchor="/document/70603294/entry/1000" w:history="1">
        <w:proofErr w:type="gramStart"/>
        <w:r w:rsidR="00AD4DF5" w:rsidRPr="00AD4DF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Порядком</w:t>
        </w:r>
      </w:hyperlink>
      <w:r w:rsidR="00AD4DF5"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AD4DF5"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бакалавриата</w:t>
      </w:r>
      <w:proofErr w:type="spellEnd"/>
      <w:r w:rsidR="00AD4DF5"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программам </w:t>
      </w:r>
      <w:proofErr w:type="spellStart"/>
      <w:r w:rsidR="00AD4DF5"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специалитета</w:t>
      </w:r>
      <w:proofErr w:type="spellEnd"/>
      <w:r w:rsidR="00AD4DF5"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программам магистратуры, утвержденным </w:t>
      </w:r>
      <w:hyperlink r:id="rId28" w:anchor="/document/70603294/entry/0" w:history="1">
        <w:r w:rsidR="00AD4DF5" w:rsidRPr="00AD4DF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="00AD4DF5"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образования и науки Российской Федерации от 19 декабря 2013 г. N 1367 (зарегистрирован Министерством юстиции Российской Федерации 24 февраля 2014 г., регистрационный N 31402), с изменениями, внесенными </w:t>
      </w:r>
      <w:hyperlink r:id="rId29" w:anchor="/document/70866630/entry/0" w:history="1">
        <w:r w:rsidR="00AD4DF5" w:rsidRPr="00AD4DF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="00AD4DF5"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образования и науки Российской Федерации от 15 января 2015 г. N</w:t>
      </w:r>
      <w:proofErr w:type="gramEnd"/>
      <w:r w:rsidR="00AD4DF5"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7 (</w:t>
      </w:r>
      <w:proofErr w:type="gramStart"/>
      <w:r w:rsidR="00AD4DF5"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</w:t>
      </w:r>
      <w:proofErr w:type="gramEnd"/>
      <w:r w:rsidR="00AD4DF5"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Министерством юстиции Российской Федерации 11 февраля 2015 г., регистрационный N 35965).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5. </w:t>
      </w:r>
      <w:proofErr w:type="gramStart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 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 г. транспортных средств для обслуживания населения с соблюдением требований к их доступности для</w:t>
      </w:r>
      <w:proofErr w:type="gramEnd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инвалидов, установленных </w:t>
      </w:r>
      <w:hyperlink r:id="rId30" w:anchor="/document/10164504/entry/15" w:history="1">
        <w:r w:rsidRPr="00AD4DF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статьей 15</w:t>
        </w:r>
      </w:hyperlink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4563; 1998, N 31, ст. 3803; 1999, N 2, ст. 232; N 29, ст. 3693; 2001, N 24, ст. 2410; N 33, ст. 3426;</w:t>
      </w:r>
      <w:proofErr w:type="gramEnd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53, ст. 5024; 2002, N 1, ст. 2; N 22, ст. 2026; 2003, N 2, ст. 167; N 43, ст. 4108; 2004, N 35, ст. 3607; 2005, N 1, ст. 25; 2006, N 1, ст. 10; 2007, N 43, ст. 5084; N 49, ст. 6070; 2008, N 9, ст. 817;</w:t>
      </w:r>
      <w:proofErr w:type="gramEnd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29, ст. 3410; N 30, ст. 3616; N 52, ст. 6224; 2009, N 18, ст. 2152; N 30, ст. 3739; 2010, N 50, ст. 6609; 2011, N 27, ст. 3880; N 30, ст. 4596; N 45, ст. 6329; N 47, ст. 6608; N 49, ст. 7033; 2012, N 29, ст. 3990;</w:t>
      </w:r>
      <w:proofErr w:type="gramEnd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30, ст. 4175; N 53, ст. 7621; 2013, N 8, ст. 717; N 19, ст. 2331; N 27, ст. 3460, ст. 3475, ст. 3477; N 48, ст. 6160; N 52, ст. 6986; 2014, N 26, ст. 3406; N 30, ст. 4268; N 49, ст. 6928; 2015, N 14, ст. 2008;</w:t>
      </w:r>
      <w:proofErr w:type="gramEnd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27, ст. 3967), а также норм и правил, предусмотренных </w:t>
      </w:r>
      <w:hyperlink r:id="rId31" w:anchor="/document/70835592/entry/48" w:history="1">
        <w:r w:rsidRPr="00AD4DF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 41</w:t>
        </w:r>
      </w:hyperlink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 </w:t>
      </w:r>
      <w:hyperlink r:id="rId32" w:anchor="/document/70835592/entry/0" w:history="1">
        <w:r w:rsidRPr="00AD4DF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26 декабря 2014 г. N 1521 (Собрание законодательства Российской Федерации, 2015</w:t>
      </w:r>
      <w:proofErr w:type="gramEnd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proofErr w:type="gramStart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2, ст. 465).</w:t>
      </w:r>
      <w:proofErr w:type="gramEnd"/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6. </w:t>
      </w:r>
      <w:proofErr w:type="gramStart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  <w:proofErr w:type="gramEnd"/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</w:t>
      </w: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соответственно - обследование и паспортизация, Паспорт доступности).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Паспорт доступности содержит следующие разделы: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краткая характеристика объекта и предоставляемых на нем услуг;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</w:t>
      </w:r>
      <w:proofErr w:type="spellStart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предусмотренных</w:t>
      </w:r>
      <w:hyperlink r:id="rId33" w:anchor="/document/71275174/entry/111" w:history="1">
        <w:r w:rsidRPr="00AD4DF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</w:t>
        </w:r>
        <w:proofErr w:type="spellEnd"/>
        <w:r w:rsidRPr="00AD4DF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 xml:space="preserve"> 11</w:t>
        </w:r>
      </w:hyperlink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Порядка;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 </w:t>
      </w:r>
      <w:hyperlink r:id="rId34" w:anchor="/document/71275174/entry/112" w:history="1">
        <w:r w:rsidRPr="00AD4DF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 12</w:t>
        </w:r>
      </w:hyperlink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Порядка;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удельный вес введенных с 1 июля 2016 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удельный вес существующих объектов, которые в результате проведения после 1 июля 2016 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  <w:proofErr w:type="gramEnd"/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  <w:proofErr w:type="gramEnd"/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выделенные стоянки автотранспортных сре</w:t>
      </w:r>
      <w:proofErr w:type="gramStart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дств дл</w:t>
      </w:r>
      <w:proofErr w:type="gramEnd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 инвалидов;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сменные кресла-коляски;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адаптированные лифты;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поручни;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пандусы;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подъемные платформы (аппарели);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раздвижные двери;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доступные входные группы;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доступные санитарно-гигиенические помещения;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  <w:proofErr w:type="gramEnd"/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б) удельный вес услуг в сфере образования, предоставляемых с использованием русского жестового языка, допуском </w:t>
      </w:r>
      <w:proofErr w:type="spellStart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сурдопереводчика</w:t>
      </w:r>
      <w:proofErr w:type="spellEnd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</w:t>
      </w:r>
      <w:proofErr w:type="spellStart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тифлосурдопереводчика</w:t>
      </w:r>
      <w:proofErr w:type="spellEnd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от общего количества предоставляемых услуг в сфере образования;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 </w:t>
      </w:r>
      <w:proofErr w:type="spellStart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begin"/>
      </w: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instrText xml:space="preserve"> HYPERLINK "http://ivo.garant.ru/" \l "/document/10164504/entry/15" </w:instrText>
      </w: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separate"/>
      </w:r>
      <w:r w:rsidRPr="00AD4DF5">
        <w:rPr>
          <w:rFonts w:ascii="Times New Roman" w:eastAsia="Times New Roman" w:hAnsi="Times New Roman" w:cs="Times New Roman"/>
          <w:color w:val="734C9B"/>
          <w:sz w:val="23"/>
          <w:szCs w:val="23"/>
          <w:lang w:eastAsia="ru-RU"/>
        </w:rPr>
        <w:t>законодательством</w:t>
      </w: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end"/>
      </w: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Российской</w:t>
      </w:r>
      <w:proofErr w:type="spellEnd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Федерации и законодательством субъектов </w:t>
      </w: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Российской Федерации, от общего числа работников органов и организаций, предоставляющих услуги в сфере образования;</w:t>
      </w:r>
      <w:proofErr w:type="gramEnd"/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д) удельный вес услуг в сфере образования, предоставляемых инвалидам с сопровождением </w:t>
      </w:r>
      <w:proofErr w:type="spellStart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тьютора</w:t>
      </w:r>
      <w:proofErr w:type="spellEnd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от общего количества предоставляемых услуг в сфере образования;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  <w:proofErr w:type="gramEnd"/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13. </w:t>
      </w:r>
      <w:proofErr w:type="gramStart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</w:t>
      </w:r>
      <w:proofErr w:type="spellStart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приспособления"</w:t>
      </w:r>
      <w:hyperlink r:id="rId35" w:anchor="/document/2565085/entry/0" w:history="1">
        <w:r w:rsidRPr="00AD4DF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Конвенции</w:t>
        </w:r>
        <w:proofErr w:type="spellEnd"/>
      </w:hyperlink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правах инвалидов от 13 декабря 2006 г. (Собрание законодательства Российской Федерации 2013, N 6, ст. 468) предложения по принятию управленческих решений, в том числе:</w:t>
      </w:r>
      <w:proofErr w:type="gramEnd"/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созданию (с учетом потребностей инвалидов) условий доступности существующего объекта и предоставляемых услуг в соответствии с </w:t>
      </w:r>
      <w:hyperlink r:id="rId36" w:anchor="/document/10164504/entry/1505" w:history="1">
        <w:r w:rsidRPr="00AD4DF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частью 4 статьи 15</w:t>
        </w:r>
      </w:hyperlink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4563; 1998, N 31, ст. 3803; 1999, N 2, ст. 232; N 29, ст. 3693; 2001, N 24, ст. 2410; N 33, ст. 3426; N 53, ст. 5024; 2002, N 1, ст. 2; N 22, ст. 2026; 2003, N 2, ст. 167; N 43, ст. 4108; 2004, N 35, ст. 3607; 2005, N 1, ст. 25; 2006, N 1, ст. 10; 2007, N 43, ст. 5084; N 49, ст. 6070; 2008, N 9, ст. 817; N 29, ст. 3410; N 30, ст. 3616; N 52, ст. 6224; 2009, N 18, ст. 2152; N 30, ст. 3739; 2010, N 50, ст. 6609; 2011, N 27, ст. 3880; N 30, ст. 4596; N 45, ст. 6329; N 47, ст. 6608; N 49, ст. 7033; 2012, N 29, ст. 3990; N 30, ст. 4175; N 53, ст. 7621; 2013, N 8, ст. 717; N 19, ст. 2331; N 27, ст. 3460, ст. 3475, ст. 3477; N 48, ст. 6160; </w:t>
      </w:r>
      <w:proofErr w:type="gramStart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52, ст. 6986; 2014, N 26, ст. 3406; N 30, ст. 4268; N 49, ст. 6928; 2015, N 14, ст. 2008; N 27, ст. 3967) в случае невозможности полностью приспособить объект с учетом потребностей инвалидов до его реконструкции или капитального ремонта;</w:t>
      </w:r>
      <w:proofErr w:type="gramEnd"/>
    </w:p>
    <w:p w:rsidR="00AD4DF5" w:rsidRPr="00AD4DF5" w:rsidRDefault="00AD4DF5" w:rsidP="00AD4DF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По-видимому, в тексте предыдущего абзаца и далее по тексту допущена опечатка. Вместо "частью 4 статьи 15" имеется в виду "</w:t>
      </w:r>
      <w:hyperlink r:id="rId37" w:anchor="/document/10164504/entry/1505" w:history="1">
        <w:r w:rsidRPr="00AD4DF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частью 5 статьи 15</w:t>
        </w:r>
      </w:hyperlink>
      <w:r w:rsidRPr="00AD4DF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"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 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Паспорт доступности органа утверждается руководителем органа.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15. </w:t>
      </w:r>
      <w:proofErr w:type="gramStart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 </w:t>
      </w:r>
      <w:hyperlink r:id="rId38" w:anchor="/document/10164504/entry/1505" w:history="1">
        <w:r w:rsidRPr="00AD4DF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частью 4 статьи 15</w:t>
        </w:r>
      </w:hyperlink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</w:t>
      </w:r>
      <w:proofErr w:type="gramEnd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24 ноября 1995 г. N 181-ФЗ "О социальной защите инвалидов в Российской Федерации" (Собрание законодательства Российской Федерации, 1995, N 48, ст. 4563; 1998, N 31, ст. 3803; 1999, N 2, ст. 232; N 29, ст. 3693; 2001, N 24, ст. 2410; N 33, ст. 3426; N 53, ст. 5024; 2002, N 1, ст. 2;</w:t>
      </w:r>
      <w:proofErr w:type="gramEnd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N 22, ст. 2026; 2003, N 2, ст. 167; N 43, ст. 4108; 2004, N 35, ст. 3607; 2005, N 1, ст. 25; 2006, N 1, ст. 10; 2007, N 43, ст. 5084; N 49, ст. 6070; 2008, N 9, ст. 817; N 29, ст. 3410; N 30, ст. 3616; </w:t>
      </w:r>
      <w:proofErr w:type="gramStart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52, ст. 6224; 2009, N 18, ст. 2152; N 30, ст. 3739; 2010, N 50, ст. 6609; 2011, N 27, ст. 3880; N 30, ст. 4596; N 45, ст. 6329; N 47, ст. 6608; N 49, ст. 7033; 2012, N 29, ст. 3990; N 30, ст. 4175; N 53, ст. 7621;</w:t>
      </w:r>
      <w:proofErr w:type="gramEnd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2013, N 8, ст. 717; N 19, ст. 2331; N 27, ст. 3460, ст. 3475, ст. 3477; N 48, ст. 6160; N 52, ст. 6986; 2014, N 26, ст. 3406; N 30, ст. 4268; N 49, ст. 6928; 2015, N 14, ст. 2008; N 27, ст. 3967).</w:t>
      </w:r>
      <w:proofErr w:type="gramEnd"/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16. </w:t>
      </w:r>
      <w:proofErr w:type="gramStart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Органы и организации, предоставляющие услуги в сфере образования, с использованием показателей, предусмотренных </w:t>
      </w:r>
      <w:hyperlink r:id="rId39" w:anchor="/document/71275174/entry/111" w:history="1">
        <w:r w:rsidRPr="00AD4DF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пунктами 11</w:t>
        </w:r>
      </w:hyperlink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40" w:anchor="/document/71275174/entry/112" w:history="1">
        <w:r w:rsidRPr="00AD4DF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12</w:t>
        </w:r>
      </w:hyperlink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 </w:t>
      </w:r>
      <w:hyperlink r:id="rId41" w:anchor="/document/71095198/entry/1000" w:history="1">
        <w:r w:rsidRPr="00AD4DF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Правилами</w:t>
        </w:r>
      </w:hyperlink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разработки федеральными органами исполнительной власти, органами исполнительной власти субъектов Российской Федерации, органами местного</w:t>
      </w:r>
      <w:proofErr w:type="gramEnd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самоуправления мероприятий по повышению значений показателей доступности для инвалидов и услуг в установленных сферах деятельности, утвержденными </w:t>
      </w:r>
      <w:proofErr w:type="spellStart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begin"/>
      </w: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instrText xml:space="preserve"> HYPERLINK "http://ivo.garant.ru/" \l "/document/71095198/entry/0" </w:instrText>
      </w: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separate"/>
      </w:r>
      <w:r w:rsidRPr="00AD4DF5">
        <w:rPr>
          <w:rFonts w:ascii="Times New Roman" w:eastAsia="Times New Roman" w:hAnsi="Times New Roman" w:cs="Times New Roman"/>
          <w:color w:val="734C9B"/>
          <w:sz w:val="23"/>
          <w:szCs w:val="23"/>
          <w:lang w:eastAsia="ru-RU"/>
        </w:rPr>
        <w:t>постановлением</w:t>
      </w: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end"/>
      </w: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Правительства</w:t>
      </w:r>
      <w:proofErr w:type="spellEnd"/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Российской Федерации от 17 июня 2015 г. N 599 (Собрание законодательства Российской Федерации, 2015, N 26, ст. 3894).</w:t>
      </w:r>
    </w:p>
    <w:p w:rsidR="00AD4DF5" w:rsidRPr="00AD4DF5" w:rsidRDefault="00AD4DF5" w:rsidP="00AD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4D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3443FB" w:rsidRDefault="003443FB"/>
    <w:sectPr w:rsidR="0034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FC"/>
    <w:rsid w:val="003443FB"/>
    <w:rsid w:val="005933E5"/>
    <w:rsid w:val="00AD4DF5"/>
    <w:rsid w:val="00C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D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AD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4DF5"/>
  </w:style>
  <w:style w:type="character" w:styleId="a3">
    <w:name w:val="Hyperlink"/>
    <w:basedOn w:val="a0"/>
    <w:uiPriority w:val="99"/>
    <w:semiHidden/>
    <w:unhideWhenUsed/>
    <w:rsid w:val="00AD4DF5"/>
    <w:rPr>
      <w:color w:val="0000FF"/>
      <w:u w:val="single"/>
    </w:rPr>
  </w:style>
  <w:style w:type="paragraph" w:customStyle="1" w:styleId="s1">
    <w:name w:val="s_1"/>
    <w:basedOn w:val="a"/>
    <w:rsid w:val="00AD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D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D4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D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AD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4DF5"/>
  </w:style>
  <w:style w:type="character" w:styleId="a3">
    <w:name w:val="Hyperlink"/>
    <w:basedOn w:val="a0"/>
    <w:uiPriority w:val="99"/>
    <w:semiHidden/>
    <w:unhideWhenUsed/>
    <w:rsid w:val="00AD4DF5"/>
    <w:rPr>
      <w:color w:val="0000FF"/>
      <w:u w:val="single"/>
    </w:rPr>
  </w:style>
  <w:style w:type="paragraph" w:customStyle="1" w:styleId="s1">
    <w:name w:val="s_1"/>
    <w:basedOn w:val="a"/>
    <w:rsid w:val="00AD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D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D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4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24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4136</Words>
  <Characters>23578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2016-05-25T11:54:00Z</dcterms:created>
  <dcterms:modified xsi:type="dcterms:W3CDTF">2017-11-15T07:38:00Z</dcterms:modified>
</cp:coreProperties>
</file>