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3" w:rsidRPr="004B570D" w:rsidRDefault="00E96D23" w:rsidP="00E96D23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E96D23" w:rsidRPr="004B570D" w:rsidRDefault="00E96D23" w:rsidP="00E96D23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</w:t>
      </w:r>
      <w:r w:rsidR="000266FA">
        <w:rPr>
          <w:b/>
          <w:sz w:val="24"/>
          <w:szCs w:val="24"/>
        </w:rPr>
        <w:t>географии</w:t>
      </w:r>
      <w:r w:rsidRPr="004B570D">
        <w:rPr>
          <w:b/>
          <w:sz w:val="24"/>
          <w:szCs w:val="24"/>
        </w:rPr>
        <w:t xml:space="preserve"> обучающихся образовательных организаций, </w:t>
      </w:r>
    </w:p>
    <w:p w:rsidR="00E96D23" w:rsidRPr="004B570D" w:rsidRDefault="00E96D23" w:rsidP="00E96D23">
      <w:pPr>
        <w:ind w:right="-31"/>
        <w:jc w:val="center"/>
        <w:rPr>
          <w:b/>
          <w:sz w:val="24"/>
          <w:szCs w:val="24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5F0502" w:rsidRPr="00AC0878" w:rsidRDefault="005F0502" w:rsidP="00E96D23">
      <w:pPr>
        <w:jc w:val="center"/>
        <w:rPr>
          <w:sz w:val="24"/>
          <w:szCs w:val="24"/>
        </w:rPr>
      </w:pPr>
    </w:p>
    <w:p w:rsidR="00AC0878" w:rsidRPr="00AC0878" w:rsidRDefault="00AC0878" w:rsidP="00E96D23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</w:t>
      </w:r>
      <w:r w:rsidR="000266FA">
        <w:rPr>
          <w:b/>
          <w:sz w:val="24"/>
          <w:szCs w:val="24"/>
        </w:rPr>
        <w:t xml:space="preserve">географии </w:t>
      </w:r>
      <w:r w:rsidRPr="00AC0878">
        <w:rPr>
          <w:b/>
          <w:sz w:val="24"/>
          <w:szCs w:val="24"/>
        </w:rPr>
        <w:t xml:space="preserve">в </w:t>
      </w:r>
      <w:r w:rsidR="000266FA">
        <w:rPr>
          <w:b/>
          <w:sz w:val="24"/>
          <w:szCs w:val="24"/>
        </w:rPr>
        <w:t>6</w:t>
      </w:r>
      <w:r w:rsidRPr="00AC0878">
        <w:rPr>
          <w:b/>
          <w:sz w:val="24"/>
          <w:szCs w:val="24"/>
        </w:rPr>
        <w:t xml:space="preserve"> классе</w:t>
      </w:r>
    </w:p>
    <w:p w:rsidR="00AC0878" w:rsidRPr="00AC0878" w:rsidRDefault="00AC0878" w:rsidP="00E96D23">
      <w:pPr>
        <w:jc w:val="center"/>
        <w:rPr>
          <w:sz w:val="24"/>
          <w:szCs w:val="24"/>
        </w:rPr>
      </w:pPr>
    </w:p>
    <w:p w:rsidR="00E96D23" w:rsidRPr="00191877" w:rsidRDefault="000266FA" w:rsidP="000266FA">
      <w:pPr>
        <w:ind w:firstLine="567"/>
        <w:jc w:val="both"/>
        <w:rPr>
          <w:sz w:val="24"/>
          <w:szCs w:val="24"/>
        </w:rPr>
      </w:pPr>
      <w:r w:rsidRPr="000266FA">
        <w:rPr>
          <w:sz w:val="24"/>
          <w:szCs w:val="24"/>
        </w:rPr>
        <w:t>Назначение ВПР по учебному предмету</w:t>
      </w:r>
      <w:r>
        <w:rPr>
          <w:sz w:val="24"/>
          <w:szCs w:val="24"/>
        </w:rPr>
        <w:t xml:space="preserve"> </w:t>
      </w:r>
      <w:r w:rsidRPr="000266FA">
        <w:rPr>
          <w:sz w:val="24"/>
          <w:szCs w:val="24"/>
        </w:rPr>
        <w:t>«География» – оценить качество общеобразовательной подготовки обучающихся</w:t>
      </w:r>
      <w:r>
        <w:rPr>
          <w:sz w:val="24"/>
          <w:szCs w:val="24"/>
        </w:rPr>
        <w:t xml:space="preserve"> </w:t>
      </w:r>
      <w:r w:rsidRPr="000266FA">
        <w:rPr>
          <w:sz w:val="24"/>
          <w:szCs w:val="24"/>
        </w:rPr>
        <w:t>6 классов в соответствии</w:t>
      </w:r>
      <w:r>
        <w:rPr>
          <w:sz w:val="24"/>
          <w:szCs w:val="24"/>
        </w:rPr>
        <w:t xml:space="preserve"> </w:t>
      </w:r>
      <w:r w:rsidRPr="000266FA">
        <w:rPr>
          <w:sz w:val="24"/>
          <w:szCs w:val="24"/>
        </w:rPr>
        <w:t xml:space="preserve">с требованиями ФГОС. КИМ ВПР позволяют осуществить диагностику достижения предметных и </w:t>
      </w:r>
      <w:proofErr w:type="spellStart"/>
      <w:r w:rsidRPr="000266FA">
        <w:rPr>
          <w:sz w:val="24"/>
          <w:szCs w:val="24"/>
        </w:rPr>
        <w:t>метапредметных</w:t>
      </w:r>
      <w:proofErr w:type="spellEnd"/>
      <w:r w:rsidRPr="000266FA">
        <w:rPr>
          <w:sz w:val="24"/>
          <w:szCs w:val="24"/>
        </w:rPr>
        <w:t xml:space="preserve"> результатов обучения, в том числе</w:t>
      </w:r>
      <w:r>
        <w:rPr>
          <w:sz w:val="24"/>
          <w:szCs w:val="24"/>
        </w:rPr>
        <w:t xml:space="preserve"> </w:t>
      </w:r>
      <w:r w:rsidRPr="000266FA">
        <w:rPr>
          <w:sz w:val="24"/>
          <w:szCs w:val="24"/>
        </w:rPr>
        <w:t xml:space="preserve">овладение </w:t>
      </w:r>
      <w:proofErr w:type="spellStart"/>
      <w:r w:rsidRPr="000266FA">
        <w:rPr>
          <w:sz w:val="24"/>
          <w:szCs w:val="24"/>
        </w:rPr>
        <w:t>межпредметными</w:t>
      </w:r>
      <w:proofErr w:type="spellEnd"/>
      <w:r w:rsidRPr="000266FA">
        <w:rPr>
          <w:sz w:val="24"/>
          <w:szCs w:val="24"/>
        </w:rPr>
        <w:t xml:space="preserve"> понятиями и способность использования универсальных учебных действи</w:t>
      </w:r>
      <w:proofErr w:type="gramStart"/>
      <w:r w:rsidRPr="000266FA">
        <w:rPr>
          <w:sz w:val="24"/>
          <w:szCs w:val="24"/>
        </w:rPr>
        <w:t>й(</w:t>
      </w:r>
      <w:proofErr w:type="gramEnd"/>
      <w:r w:rsidRPr="000266FA">
        <w:rPr>
          <w:sz w:val="24"/>
          <w:szCs w:val="24"/>
        </w:rPr>
        <w:t xml:space="preserve">УУД) в учебной, познавательной и социальной практике. </w:t>
      </w:r>
      <w:proofErr w:type="gramStart"/>
      <w:r w:rsidRPr="000266FA">
        <w:rPr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</w:t>
      </w:r>
      <w:r>
        <w:rPr>
          <w:sz w:val="24"/>
          <w:szCs w:val="24"/>
        </w:rPr>
        <w:t xml:space="preserve"> </w:t>
      </w:r>
      <w:r w:rsidRPr="000266FA">
        <w:rPr>
          <w:sz w:val="24"/>
          <w:szCs w:val="24"/>
        </w:rPr>
        <w:t xml:space="preserve">личностных результатов обучения. </w:t>
      </w:r>
      <w:proofErr w:type="gramEnd"/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</w:p>
    <w:p w:rsidR="00E96D23" w:rsidRPr="008C3F90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  <w:u w:val="single"/>
        </w:rPr>
        <w:t xml:space="preserve">Дата проведения </w:t>
      </w:r>
      <w:r w:rsidRPr="008C3F90">
        <w:rPr>
          <w:sz w:val="24"/>
          <w:szCs w:val="24"/>
        </w:rPr>
        <w:t>1</w:t>
      </w:r>
      <w:r w:rsidR="000266FA">
        <w:rPr>
          <w:sz w:val="24"/>
          <w:szCs w:val="24"/>
        </w:rPr>
        <w:t>5</w:t>
      </w:r>
      <w:r w:rsidRPr="008C3F90">
        <w:rPr>
          <w:sz w:val="24"/>
          <w:szCs w:val="24"/>
        </w:rPr>
        <w:t xml:space="preserve"> марта 2021 года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10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Время выполнения </w:t>
      </w:r>
      <w:r w:rsidR="0095540A">
        <w:rPr>
          <w:sz w:val="24"/>
          <w:szCs w:val="24"/>
          <w:u w:val="single"/>
        </w:rPr>
        <w:t>60</w:t>
      </w:r>
      <w:r w:rsidRPr="008C3F90">
        <w:rPr>
          <w:sz w:val="24"/>
          <w:szCs w:val="24"/>
        </w:rPr>
        <w:t xml:space="preserve"> минут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="0095540A">
        <w:rPr>
          <w:sz w:val="24"/>
          <w:szCs w:val="24"/>
          <w:u w:val="single"/>
        </w:rPr>
        <w:t>37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  <w:u w:val="single"/>
        </w:rPr>
      </w:pPr>
    </w:p>
    <w:p w:rsidR="0039119A" w:rsidRPr="00191877" w:rsidRDefault="0039119A" w:rsidP="0039119A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Предусмотрена оценка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</w:t>
      </w:r>
      <w:proofErr w:type="gramStart"/>
      <w:r w:rsidRPr="00191877">
        <w:rPr>
          <w:sz w:val="24"/>
          <w:szCs w:val="24"/>
        </w:rPr>
        <w:t>следующих</w:t>
      </w:r>
      <w:proofErr w:type="gramEnd"/>
      <w:r w:rsidRPr="00191877">
        <w:rPr>
          <w:sz w:val="24"/>
          <w:szCs w:val="24"/>
        </w:rPr>
        <w:t xml:space="preserve"> УУД.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9119A">
        <w:rPr>
          <w:i/>
          <w:sz w:val="24"/>
          <w:szCs w:val="24"/>
        </w:rPr>
        <w:t>Регулятивные универсальные учебные действия:</w:t>
      </w:r>
      <w:r w:rsidRPr="0039119A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39119A">
        <w:rPr>
          <w:sz w:val="24"/>
          <w:szCs w:val="24"/>
        </w:rPr>
        <w:t>саморегуляция</w:t>
      </w:r>
      <w:proofErr w:type="spellEnd"/>
      <w:r w:rsidRPr="0039119A">
        <w:rPr>
          <w:sz w:val="24"/>
          <w:szCs w:val="24"/>
        </w:rPr>
        <w:t xml:space="preserve">.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39119A">
        <w:rPr>
          <w:i/>
          <w:sz w:val="24"/>
          <w:szCs w:val="24"/>
        </w:rPr>
        <w:t>Общеучебные</w:t>
      </w:r>
      <w:proofErr w:type="spellEnd"/>
      <w:r w:rsidRPr="0039119A">
        <w:rPr>
          <w:i/>
          <w:sz w:val="24"/>
          <w:szCs w:val="24"/>
        </w:rPr>
        <w:t xml:space="preserve"> универсальные учебные действия:</w:t>
      </w:r>
      <w:r w:rsidRPr="0039119A">
        <w:rPr>
          <w:sz w:val="24"/>
          <w:szCs w:val="24"/>
        </w:rPr>
        <w:t xml:space="preserve"> поиск и выделение</w:t>
      </w:r>
      <w:r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необходимой информации; преобразование информации из одной формы в</w:t>
      </w:r>
      <w:r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другую; структурирование знаний; выбор наиболее эффективных способов</w:t>
      </w:r>
      <w:r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решения задач в зависимости от конкретных условий; рефлексия способов и</w:t>
      </w:r>
      <w:r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условий действия; контроль и оценка процесса и результатов деятельности; смысловое чтение как осмысление цели чтения и выбор вида чтения в</w:t>
      </w:r>
      <w:r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зависимости от цели;</w:t>
      </w:r>
      <w:proofErr w:type="gramEnd"/>
      <w:r w:rsidRPr="0039119A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02695">
        <w:rPr>
          <w:i/>
          <w:sz w:val="24"/>
          <w:szCs w:val="24"/>
        </w:rPr>
        <w:t>Логические универсальные действия:</w:t>
      </w:r>
      <w:r w:rsidRPr="0039119A">
        <w:rPr>
          <w:sz w:val="24"/>
          <w:szCs w:val="24"/>
        </w:rPr>
        <w:t xml:space="preserve"> анализ объектов в целях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выделения признаков; синтез, в том числе самостоятельное достраивание с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восполнением недостающих компонентов; выбор оснований и критериев для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сравнения; подведение под понятие; выведение следствий; установление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 xml:space="preserve">причинно-следственных связей; построение логической цепи рассуждений; доказательство.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02695">
        <w:rPr>
          <w:i/>
          <w:sz w:val="24"/>
          <w:szCs w:val="24"/>
        </w:rPr>
        <w:t>Коммуникативные универсальные учебные действия:</w:t>
      </w:r>
      <w:r w:rsidRPr="0039119A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речевого высказывания в письменной форме; владение монологической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и диалогической формами речи в соответствии с грамматическими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 xml:space="preserve">и синтаксическими нормами родного языка.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9119A">
        <w:rPr>
          <w:sz w:val="24"/>
          <w:szCs w:val="24"/>
        </w:rPr>
        <w:t xml:space="preserve">КИМ ВПР </w:t>
      </w:r>
      <w:proofErr w:type="gramStart"/>
      <w:r w:rsidRPr="0039119A">
        <w:rPr>
          <w:sz w:val="24"/>
          <w:szCs w:val="24"/>
        </w:rPr>
        <w:t>направлены</w:t>
      </w:r>
      <w:proofErr w:type="gramEnd"/>
      <w:r w:rsidRPr="0039119A">
        <w:rPr>
          <w:sz w:val="24"/>
          <w:szCs w:val="24"/>
        </w:rPr>
        <w:t xml:space="preserve"> на проверку </w:t>
      </w:r>
      <w:proofErr w:type="spellStart"/>
      <w:r w:rsidRPr="0039119A">
        <w:rPr>
          <w:sz w:val="24"/>
          <w:szCs w:val="24"/>
        </w:rPr>
        <w:t>сформированности</w:t>
      </w:r>
      <w:proofErr w:type="spellEnd"/>
      <w:r w:rsidRPr="0039119A">
        <w:rPr>
          <w:sz w:val="24"/>
          <w:szCs w:val="24"/>
        </w:rPr>
        <w:t xml:space="preserve"> у обучающихся: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9119A">
        <w:rPr>
          <w:sz w:val="24"/>
          <w:szCs w:val="24"/>
        </w:rPr>
        <w:t>– предметных географических умений по работе с картографическими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 xml:space="preserve">и иллюстративными источниками информации; </w:t>
      </w:r>
    </w:p>
    <w:p w:rsidR="0039119A" w:rsidRPr="0039119A" w:rsidRDefault="0039119A" w:rsidP="0039119A">
      <w:pPr>
        <w:ind w:firstLine="567"/>
        <w:jc w:val="both"/>
        <w:rPr>
          <w:sz w:val="24"/>
          <w:szCs w:val="24"/>
        </w:rPr>
      </w:pPr>
      <w:r w:rsidRPr="0039119A">
        <w:rPr>
          <w:sz w:val="24"/>
          <w:szCs w:val="24"/>
        </w:rPr>
        <w:t>– видов деятельности по получению нового географического знания, преобразованию и применению знания в учебных и учебно-</w:t>
      </w:r>
      <w:r w:rsidRPr="0039119A">
        <w:rPr>
          <w:sz w:val="24"/>
          <w:szCs w:val="24"/>
        </w:rPr>
        <w:lastRenderedPageBreak/>
        <w:t>проектных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 xml:space="preserve">ситуациях; </w:t>
      </w:r>
    </w:p>
    <w:p w:rsidR="0039119A" w:rsidRDefault="0039119A" w:rsidP="0039119A">
      <w:pPr>
        <w:ind w:firstLine="567"/>
        <w:jc w:val="both"/>
        <w:rPr>
          <w:sz w:val="24"/>
          <w:szCs w:val="24"/>
        </w:rPr>
      </w:pPr>
      <w:r w:rsidRPr="0039119A">
        <w:rPr>
          <w:sz w:val="24"/>
          <w:szCs w:val="24"/>
        </w:rPr>
        <w:t>– географического типа мышления, научных представлений, владения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научной географической терминологией, ключевыми географическими</w:t>
      </w:r>
      <w:r w:rsidR="00302695">
        <w:rPr>
          <w:sz w:val="24"/>
          <w:szCs w:val="24"/>
        </w:rPr>
        <w:t xml:space="preserve"> </w:t>
      </w:r>
      <w:r w:rsidRPr="0039119A">
        <w:rPr>
          <w:sz w:val="24"/>
          <w:szCs w:val="24"/>
        </w:rPr>
        <w:t>понятиями, методами и приемами.</w:t>
      </w:r>
    </w:p>
    <w:p w:rsidR="00191877" w:rsidRDefault="00191877" w:rsidP="00191877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302695">
        <w:rPr>
          <w:spacing w:val="-2"/>
        </w:rPr>
        <w:t xml:space="preserve">географии </w:t>
      </w:r>
      <w:r>
        <w:t>в</w:t>
      </w:r>
      <w:r>
        <w:rPr>
          <w:spacing w:val="-2"/>
        </w:rPr>
        <w:t xml:space="preserve"> </w:t>
      </w:r>
      <w:r w:rsidR="00302695">
        <w:rPr>
          <w:spacing w:val="-2"/>
        </w:rPr>
        <w:t>6</w:t>
      </w:r>
      <w:r>
        <w:rPr>
          <w:spacing w:val="-5"/>
        </w:rPr>
        <w:t xml:space="preserve"> </w:t>
      </w:r>
      <w:r>
        <w:t>классах</w:t>
      </w:r>
    </w:p>
    <w:p w:rsidR="00191877" w:rsidRDefault="00191877" w:rsidP="00191877">
      <w:pPr>
        <w:pStyle w:val="a3"/>
        <w:spacing w:before="7"/>
        <w:rPr>
          <w:b/>
          <w:sz w:val="20"/>
        </w:rPr>
      </w:pPr>
    </w:p>
    <w:p w:rsidR="00191877" w:rsidRDefault="00191877" w:rsidP="000A4A15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191877" w:rsidRPr="00C405B7" w:rsidTr="000D4FD3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191877" w:rsidRPr="00C405B7" w:rsidRDefault="00191877" w:rsidP="002A12FF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191877" w:rsidRPr="00C405B7" w:rsidTr="000D4FD3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191877" w:rsidRPr="00C405B7" w:rsidTr="000D4FD3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191877" w:rsidRPr="00C405B7" w:rsidRDefault="00191877" w:rsidP="003E5A12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191877" w:rsidRPr="002A12FF" w:rsidRDefault="00302695" w:rsidP="009547AA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27199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191877" w:rsidRPr="002A12FF" w:rsidRDefault="00302695" w:rsidP="009547AA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712709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191877" w:rsidRPr="002A12FF" w:rsidRDefault="009547AA" w:rsidP="009547AA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91877" w:rsidRPr="002A12FF" w:rsidRDefault="009547AA" w:rsidP="009547AA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42,8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191877" w:rsidRPr="002A12FF" w:rsidRDefault="009547AA" w:rsidP="009547AA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42,24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191877" w:rsidRPr="002A12FF" w:rsidRDefault="009547AA" w:rsidP="009547AA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10,76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191877" w:rsidRPr="001554E8" w:rsidRDefault="009547AA" w:rsidP="009547AA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95,8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191877" w:rsidRPr="001554E8" w:rsidRDefault="009547AA" w:rsidP="009547AA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53,0</w:t>
            </w:r>
          </w:p>
        </w:tc>
      </w:tr>
      <w:tr w:rsidR="00191877" w:rsidRPr="00C405B7" w:rsidTr="000D4FD3">
        <w:trPr>
          <w:trHeight w:val="335"/>
        </w:trPr>
        <w:tc>
          <w:tcPr>
            <w:tcW w:w="2928" w:type="dxa"/>
          </w:tcPr>
          <w:p w:rsidR="00191877" w:rsidRPr="00C405B7" w:rsidRDefault="00191877" w:rsidP="003E5A12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</w:tcPr>
          <w:p w:rsidR="00191877" w:rsidRPr="002A12FF" w:rsidRDefault="00302695" w:rsidP="009547AA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</w:t>
            </w:r>
          </w:p>
        </w:tc>
        <w:tc>
          <w:tcPr>
            <w:tcW w:w="1730" w:type="dxa"/>
          </w:tcPr>
          <w:p w:rsidR="00191877" w:rsidRPr="002A12FF" w:rsidRDefault="00302695" w:rsidP="009547AA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149</w:t>
            </w:r>
            <w:r w:rsidR="009547AA">
              <w:rPr>
                <w:sz w:val="24"/>
                <w:lang w:val="ru-RU"/>
              </w:rPr>
              <w:t>78</w:t>
            </w:r>
          </w:p>
        </w:tc>
        <w:tc>
          <w:tcPr>
            <w:tcW w:w="1122" w:type="dxa"/>
          </w:tcPr>
          <w:p w:rsidR="00191877" w:rsidRPr="002A12FF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1,62</w:t>
            </w:r>
          </w:p>
        </w:tc>
        <w:tc>
          <w:tcPr>
            <w:tcW w:w="1134" w:type="dxa"/>
          </w:tcPr>
          <w:p w:rsidR="00191877" w:rsidRPr="002A12FF" w:rsidRDefault="009547AA" w:rsidP="009547AA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35,48</w:t>
            </w:r>
          </w:p>
        </w:tc>
        <w:tc>
          <w:tcPr>
            <w:tcW w:w="1132" w:type="dxa"/>
          </w:tcPr>
          <w:p w:rsidR="00191877" w:rsidRPr="002A12FF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46,31</w:t>
            </w:r>
          </w:p>
        </w:tc>
        <w:tc>
          <w:tcPr>
            <w:tcW w:w="1276" w:type="dxa"/>
          </w:tcPr>
          <w:p w:rsidR="00191877" w:rsidRPr="002A12FF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16,59</w:t>
            </w:r>
          </w:p>
        </w:tc>
        <w:tc>
          <w:tcPr>
            <w:tcW w:w="1843" w:type="dxa"/>
          </w:tcPr>
          <w:p w:rsidR="00191877" w:rsidRPr="001554E8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98,38</w:t>
            </w:r>
          </w:p>
        </w:tc>
        <w:tc>
          <w:tcPr>
            <w:tcW w:w="2399" w:type="dxa"/>
          </w:tcPr>
          <w:p w:rsidR="00191877" w:rsidRPr="001554E8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62,9</w:t>
            </w:r>
          </w:p>
        </w:tc>
      </w:tr>
      <w:tr w:rsidR="000D4FD3" w:rsidRPr="00C405B7" w:rsidTr="000D4FD3">
        <w:trPr>
          <w:trHeight w:val="335"/>
        </w:trPr>
        <w:tc>
          <w:tcPr>
            <w:tcW w:w="2928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0D4FD3" w:rsidRPr="000D4FD3" w:rsidRDefault="00302695" w:rsidP="009547AA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30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301</w:t>
            </w:r>
          </w:p>
        </w:tc>
        <w:tc>
          <w:tcPr>
            <w:tcW w:w="1122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1,99</w:t>
            </w:r>
          </w:p>
        </w:tc>
        <w:tc>
          <w:tcPr>
            <w:tcW w:w="1134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38,87</w:t>
            </w:r>
          </w:p>
        </w:tc>
        <w:tc>
          <w:tcPr>
            <w:tcW w:w="1132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43,19</w:t>
            </w:r>
          </w:p>
        </w:tc>
        <w:tc>
          <w:tcPr>
            <w:tcW w:w="1276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15,95</w:t>
            </w:r>
          </w:p>
        </w:tc>
        <w:tc>
          <w:tcPr>
            <w:tcW w:w="1843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98,01</w:t>
            </w:r>
          </w:p>
        </w:tc>
        <w:tc>
          <w:tcPr>
            <w:tcW w:w="2399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59,14</w:t>
            </w:r>
          </w:p>
        </w:tc>
      </w:tr>
      <w:tr w:rsidR="000D4FD3" w:rsidRPr="00C405B7" w:rsidTr="000D4FD3">
        <w:trPr>
          <w:trHeight w:val="335"/>
        </w:trPr>
        <w:tc>
          <w:tcPr>
            <w:tcW w:w="2928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</w:tcPr>
          <w:p w:rsidR="000D4FD3" w:rsidRPr="000D4FD3" w:rsidRDefault="00302695" w:rsidP="009547AA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730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</w:t>
            </w:r>
          </w:p>
        </w:tc>
        <w:tc>
          <w:tcPr>
            <w:tcW w:w="1122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3,26</w:t>
            </w:r>
          </w:p>
        </w:tc>
        <w:tc>
          <w:tcPr>
            <w:tcW w:w="1134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57,52</w:t>
            </w:r>
          </w:p>
        </w:tc>
        <w:tc>
          <w:tcPr>
            <w:tcW w:w="1132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32,68</w:t>
            </w:r>
          </w:p>
        </w:tc>
        <w:tc>
          <w:tcPr>
            <w:tcW w:w="1276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6,54</w:t>
            </w:r>
          </w:p>
        </w:tc>
        <w:tc>
          <w:tcPr>
            <w:tcW w:w="1843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96,74</w:t>
            </w:r>
          </w:p>
        </w:tc>
        <w:tc>
          <w:tcPr>
            <w:tcW w:w="2399" w:type="dxa"/>
          </w:tcPr>
          <w:p w:rsidR="000D4FD3" w:rsidRPr="000D4FD3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39,22</w:t>
            </w:r>
          </w:p>
        </w:tc>
      </w:tr>
      <w:tr w:rsidR="008E685F" w:rsidRPr="00C405B7" w:rsidTr="000D4FD3">
        <w:trPr>
          <w:trHeight w:val="335"/>
        </w:trPr>
        <w:tc>
          <w:tcPr>
            <w:tcW w:w="2928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</w:tcPr>
          <w:p w:rsidR="008E685F" w:rsidRPr="008E685F" w:rsidRDefault="00302695" w:rsidP="009547AA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730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454</w:t>
            </w:r>
          </w:p>
        </w:tc>
        <w:tc>
          <w:tcPr>
            <w:tcW w:w="1122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2,62</w:t>
            </w:r>
          </w:p>
        </w:tc>
        <w:tc>
          <w:tcPr>
            <w:tcW w:w="1134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48,19</w:t>
            </w:r>
          </w:p>
        </w:tc>
        <w:tc>
          <w:tcPr>
            <w:tcW w:w="1132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37,94</w:t>
            </w:r>
          </w:p>
        </w:tc>
        <w:tc>
          <w:tcPr>
            <w:tcW w:w="1276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11,25</w:t>
            </w:r>
          </w:p>
        </w:tc>
        <w:tc>
          <w:tcPr>
            <w:tcW w:w="1843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97,38</w:t>
            </w:r>
          </w:p>
        </w:tc>
        <w:tc>
          <w:tcPr>
            <w:tcW w:w="2399" w:type="dxa"/>
          </w:tcPr>
          <w:p w:rsidR="008E685F" w:rsidRPr="008E685F" w:rsidRDefault="009547AA" w:rsidP="009547A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49,19</w:t>
            </w:r>
          </w:p>
        </w:tc>
      </w:tr>
    </w:tbl>
    <w:p w:rsidR="00191877" w:rsidRPr="000A4A15" w:rsidRDefault="00191877" w:rsidP="00DA329E">
      <w:pPr>
        <w:ind w:firstLine="567"/>
        <w:jc w:val="both"/>
        <w:rPr>
          <w:sz w:val="24"/>
          <w:szCs w:val="24"/>
        </w:rPr>
      </w:pPr>
    </w:p>
    <w:p w:rsidR="008E685F" w:rsidRPr="008E685F" w:rsidRDefault="008E685F" w:rsidP="008E685F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302695">
        <w:rPr>
          <w:spacing w:val="1"/>
        </w:rPr>
        <w:t>6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 w:rsidR="00302695">
        <w:t>географии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9547AA">
        <w:t>1</w:t>
      </w:r>
      <w:r w:rsidRPr="008E685F">
        <w:t>,</w:t>
      </w:r>
      <w:r w:rsidR="009547AA">
        <w:t>58</w:t>
      </w:r>
      <w:r w:rsidRPr="008E685F">
        <w:t>%.</w:t>
      </w:r>
    </w:p>
    <w:p w:rsidR="008E685F" w:rsidRPr="008E685F" w:rsidRDefault="008E685F" w:rsidP="008E685F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 w:rsidR="009547AA">
        <w:t>49</w:t>
      </w:r>
      <w:r w:rsidRPr="008E685F">
        <w:t>,</w:t>
      </w:r>
      <w:r w:rsidR="009547AA">
        <w:t>19</w:t>
      </w:r>
      <w:r w:rsidRPr="008E685F">
        <w:t>%, что</w:t>
      </w:r>
      <w:r w:rsidRPr="008E685F">
        <w:rPr>
          <w:spacing w:val="-1"/>
        </w:rPr>
        <w:t xml:space="preserve"> </w:t>
      </w:r>
      <w:r w:rsidR="00CD7AC9">
        <w:rPr>
          <w:spacing w:val="-1"/>
        </w:rPr>
        <w:t>ниже</w:t>
      </w:r>
      <w:r w:rsidRPr="008E685F">
        <w:t xml:space="preserve"> среднего</w:t>
      </w:r>
      <w:r w:rsidRPr="008E685F">
        <w:rPr>
          <w:spacing w:val="-1"/>
        </w:rPr>
        <w:t xml:space="preserve"> федерального на </w:t>
      </w:r>
      <w:r w:rsidR="00766B64">
        <w:rPr>
          <w:spacing w:val="-1"/>
        </w:rPr>
        <w:t>3</w:t>
      </w:r>
      <w:r w:rsidRPr="008E685F">
        <w:rPr>
          <w:spacing w:val="-1"/>
        </w:rPr>
        <w:t>,</w:t>
      </w:r>
      <w:r w:rsidR="00766B64">
        <w:rPr>
          <w:spacing w:val="-1"/>
        </w:rPr>
        <w:t>81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766B64">
        <w:rPr>
          <w:spacing w:val="-1"/>
        </w:rPr>
        <w:t>13</w:t>
      </w:r>
      <w:r w:rsidR="003D3C4A">
        <w:rPr>
          <w:spacing w:val="-1"/>
        </w:rPr>
        <w:t>,</w:t>
      </w:r>
      <w:r w:rsidR="00766B64">
        <w:rPr>
          <w:spacing w:val="-1"/>
        </w:rPr>
        <w:t>71</w:t>
      </w:r>
      <w:r w:rsidR="003D3C4A">
        <w:rPr>
          <w:spacing w:val="-1"/>
        </w:rPr>
        <w:t>% выше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8E685F" w:rsidRDefault="008E685F" w:rsidP="00DA329E">
      <w:pPr>
        <w:ind w:firstLine="567"/>
        <w:jc w:val="both"/>
        <w:rPr>
          <w:sz w:val="24"/>
          <w:szCs w:val="24"/>
        </w:rPr>
      </w:pPr>
    </w:p>
    <w:p w:rsidR="00363977" w:rsidRPr="000A4A15" w:rsidRDefault="00363977" w:rsidP="00DA329E">
      <w:pPr>
        <w:ind w:firstLine="567"/>
        <w:jc w:val="both"/>
        <w:rPr>
          <w:sz w:val="24"/>
          <w:szCs w:val="24"/>
        </w:rPr>
      </w:pPr>
    </w:p>
    <w:p w:rsidR="003D3C4A" w:rsidRDefault="003D3C4A" w:rsidP="003D3C4A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3D3C4A" w:rsidRDefault="003D3C4A" w:rsidP="003D3C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3D3C4A" w:rsidRPr="001C73F5" w:rsidTr="003D3C4A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3C4A" w:rsidRPr="00841271" w:rsidRDefault="003D3C4A" w:rsidP="00841271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3D3C4A" w:rsidRPr="001C73F5" w:rsidTr="003D3C4A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3C4A" w:rsidRPr="00841271" w:rsidRDefault="003D3C4A" w:rsidP="003E5A1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D3C4A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3D3C4A" w:rsidRPr="001C73F5" w:rsidTr="003D3C4A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3D3C4A" w:rsidRPr="003D3C4A" w:rsidRDefault="003D3C4A" w:rsidP="003D3C4A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22,36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21,93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3D3C4A" w:rsidRPr="002A7C59" w:rsidRDefault="0022691D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22,22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3D3C4A" w:rsidRPr="002A7C59" w:rsidRDefault="0022691D" w:rsidP="0022691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22,07</w:t>
            </w:r>
          </w:p>
        </w:tc>
      </w:tr>
      <w:tr w:rsidR="003D3C4A" w:rsidRPr="001C73F5" w:rsidTr="003D3C4A">
        <w:trPr>
          <w:trHeight w:val="281"/>
        </w:trPr>
        <w:tc>
          <w:tcPr>
            <w:tcW w:w="6850" w:type="dxa"/>
          </w:tcPr>
          <w:p w:rsidR="003D3C4A" w:rsidRPr="003D3C4A" w:rsidRDefault="003D3C4A" w:rsidP="003D3C4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69,56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73,42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D3C4A" w:rsidRPr="002A7C59" w:rsidRDefault="0022691D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73,86</w:t>
            </w:r>
          </w:p>
        </w:tc>
        <w:tc>
          <w:tcPr>
            <w:tcW w:w="1873" w:type="dxa"/>
          </w:tcPr>
          <w:p w:rsidR="003D3C4A" w:rsidRPr="002A7C59" w:rsidRDefault="0022691D" w:rsidP="0022691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73,64</w:t>
            </w:r>
          </w:p>
        </w:tc>
      </w:tr>
      <w:tr w:rsidR="003D3C4A" w:rsidRPr="001C73F5" w:rsidTr="003D3C4A">
        <w:trPr>
          <w:trHeight w:val="272"/>
        </w:trPr>
        <w:tc>
          <w:tcPr>
            <w:tcW w:w="6850" w:type="dxa"/>
          </w:tcPr>
          <w:p w:rsidR="003D3C4A" w:rsidRPr="003D3C4A" w:rsidRDefault="003D3C4A" w:rsidP="003D3C4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8,08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D3C4A" w:rsidRPr="003D3C4A" w:rsidRDefault="0022691D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4,65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D3C4A" w:rsidRPr="002A7C59" w:rsidRDefault="0022691D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3,92</w:t>
            </w:r>
          </w:p>
        </w:tc>
        <w:tc>
          <w:tcPr>
            <w:tcW w:w="1873" w:type="dxa"/>
          </w:tcPr>
          <w:p w:rsidR="003D3C4A" w:rsidRPr="002A7C59" w:rsidRDefault="0022691D" w:rsidP="0022691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4,29</w:t>
            </w:r>
          </w:p>
        </w:tc>
      </w:tr>
    </w:tbl>
    <w:p w:rsidR="00363977" w:rsidRDefault="00363977" w:rsidP="00363977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</w:t>
      </w:r>
      <w:r w:rsidR="0022691D">
        <w:t>73</w:t>
      </w:r>
      <w:r>
        <w:t>,</w:t>
      </w:r>
      <w:r w:rsidR="0022691D">
        <w:t>64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</w:t>
      </w:r>
      <w:r w:rsidR="0022691D">
        <w:rPr>
          <w:spacing w:val="6"/>
        </w:rPr>
        <w:t>выше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</w:t>
      </w:r>
      <w:r w:rsidR="0022691D">
        <w:t>4</w:t>
      </w:r>
      <w:r>
        <w:t>,</w:t>
      </w:r>
      <w:r w:rsidR="0022691D">
        <w:t>08</w:t>
      </w:r>
      <w:r>
        <w:t xml:space="preserve">%. </w:t>
      </w:r>
    </w:p>
    <w:p w:rsidR="00363977" w:rsidRPr="000A4A15" w:rsidRDefault="00363977" w:rsidP="00363977">
      <w:pPr>
        <w:ind w:firstLine="567"/>
        <w:jc w:val="both"/>
        <w:rPr>
          <w:sz w:val="24"/>
          <w:szCs w:val="24"/>
        </w:rPr>
      </w:pPr>
    </w:p>
    <w:p w:rsidR="00363977" w:rsidRPr="001D5222" w:rsidRDefault="00363977" w:rsidP="00363977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22691D" w:rsidRPr="0022691D" w:rsidRDefault="0022691D" w:rsidP="0022691D">
      <w:pPr>
        <w:ind w:firstLine="567"/>
        <w:jc w:val="both"/>
        <w:rPr>
          <w:sz w:val="24"/>
          <w:szCs w:val="24"/>
        </w:rPr>
      </w:pPr>
      <w:r w:rsidRPr="0022691D">
        <w:rPr>
          <w:sz w:val="24"/>
          <w:szCs w:val="24"/>
        </w:rPr>
        <w:t>Вариант проверочной работы состоит из10 заданий, которые</w:t>
      </w:r>
      <w:r>
        <w:rPr>
          <w:sz w:val="24"/>
          <w:szCs w:val="24"/>
        </w:rPr>
        <w:t xml:space="preserve"> </w:t>
      </w:r>
      <w:r w:rsidRPr="0022691D">
        <w:rPr>
          <w:sz w:val="24"/>
          <w:szCs w:val="24"/>
        </w:rPr>
        <w:t xml:space="preserve">различаются по содержанию и характеру решаемых </w:t>
      </w:r>
      <w:proofErr w:type="gramStart"/>
      <w:r w:rsidRPr="0022691D">
        <w:rPr>
          <w:sz w:val="24"/>
          <w:szCs w:val="24"/>
        </w:rPr>
        <w:t>обучающимися</w:t>
      </w:r>
      <w:proofErr w:type="gramEnd"/>
      <w:r w:rsidRPr="0022691D">
        <w:rPr>
          <w:sz w:val="24"/>
          <w:szCs w:val="24"/>
        </w:rPr>
        <w:t xml:space="preserve"> задач. </w:t>
      </w:r>
    </w:p>
    <w:p w:rsidR="0022691D" w:rsidRPr="0022691D" w:rsidRDefault="0022691D" w:rsidP="0022691D">
      <w:pPr>
        <w:ind w:firstLine="567"/>
        <w:jc w:val="both"/>
        <w:rPr>
          <w:sz w:val="24"/>
          <w:szCs w:val="24"/>
        </w:rPr>
      </w:pPr>
      <w:r w:rsidRPr="0022691D">
        <w:rPr>
          <w:sz w:val="24"/>
          <w:szCs w:val="24"/>
        </w:rPr>
        <w:t>Задания1−9 проверяют умение обучающихся работать с различными</w:t>
      </w:r>
      <w:r>
        <w:rPr>
          <w:sz w:val="24"/>
          <w:szCs w:val="24"/>
        </w:rPr>
        <w:t xml:space="preserve"> </w:t>
      </w:r>
      <w:r w:rsidRPr="0022691D">
        <w:rPr>
          <w:sz w:val="24"/>
          <w:szCs w:val="24"/>
        </w:rPr>
        <w:t>источниками географической информаци</w:t>
      </w:r>
      <w:proofErr w:type="gramStart"/>
      <w:r w:rsidRPr="0022691D">
        <w:rPr>
          <w:sz w:val="24"/>
          <w:szCs w:val="24"/>
        </w:rPr>
        <w:t>и(</w:t>
      </w:r>
      <w:proofErr w:type="gramEnd"/>
      <w:r w:rsidRPr="0022691D">
        <w:rPr>
          <w:sz w:val="24"/>
          <w:szCs w:val="24"/>
        </w:rPr>
        <w:t xml:space="preserve">картами, фотографиями, графиками и иными условно-графическими объектами, текстом), задание10 направлено на проверку знания географии родного края. </w:t>
      </w:r>
    </w:p>
    <w:p w:rsidR="0022691D" w:rsidRPr="0022691D" w:rsidRDefault="0022691D" w:rsidP="0022691D">
      <w:pPr>
        <w:ind w:firstLine="567"/>
        <w:jc w:val="both"/>
        <w:rPr>
          <w:sz w:val="24"/>
          <w:szCs w:val="24"/>
        </w:rPr>
      </w:pPr>
      <w:r w:rsidRPr="0022691D">
        <w:rPr>
          <w:sz w:val="24"/>
          <w:szCs w:val="24"/>
        </w:rPr>
        <w:t>Задания</w:t>
      </w:r>
      <w:proofErr w:type="gramStart"/>
      <w:r w:rsidRPr="0022691D">
        <w:rPr>
          <w:sz w:val="24"/>
          <w:szCs w:val="24"/>
        </w:rPr>
        <w:t>1</w:t>
      </w:r>
      <w:proofErr w:type="gramEnd"/>
      <w:r w:rsidRPr="0022691D">
        <w:rPr>
          <w:sz w:val="24"/>
          <w:szCs w:val="24"/>
        </w:rPr>
        <w:t xml:space="preserve">−3.2, 4.1, 4.2, 5.1, 5.2,6.1, 7, 8.1, 8.2, 10.1 требуют </w:t>
      </w:r>
      <w:proofErr w:type="spellStart"/>
      <w:r w:rsidRPr="0022691D">
        <w:rPr>
          <w:sz w:val="24"/>
          <w:szCs w:val="24"/>
        </w:rPr>
        <w:t>краткогоответа</w:t>
      </w:r>
      <w:proofErr w:type="spellEnd"/>
      <w:r w:rsidRPr="0022691D">
        <w:rPr>
          <w:sz w:val="24"/>
          <w:szCs w:val="24"/>
        </w:rPr>
        <w:t xml:space="preserve"> в виде одного или нескольких слов, последовательности цифр, числа. </w:t>
      </w:r>
    </w:p>
    <w:p w:rsidR="0022691D" w:rsidRDefault="0022691D" w:rsidP="0022691D">
      <w:pPr>
        <w:ind w:firstLine="567"/>
        <w:jc w:val="both"/>
        <w:rPr>
          <w:sz w:val="24"/>
          <w:szCs w:val="24"/>
        </w:rPr>
      </w:pPr>
      <w:r w:rsidRPr="0022691D">
        <w:rPr>
          <w:sz w:val="24"/>
          <w:szCs w:val="24"/>
        </w:rPr>
        <w:t>Задания3.3, 4.3, 6.2, 9, 10.2 предполагают развернутый ответ.</w:t>
      </w:r>
    </w:p>
    <w:p w:rsidR="0022691D" w:rsidRDefault="0022691D" w:rsidP="00363977">
      <w:pPr>
        <w:ind w:firstLine="567"/>
        <w:jc w:val="both"/>
        <w:rPr>
          <w:sz w:val="24"/>
          <w:szCs w:val="24"/>
        </w:rPr>
      </w:pPr>
    </w:p>
    <w:p w:rsidR="003D3C4A" w:rsidRPr="00363977" w:rsidRDefault="00363977" w:rsidP="00363977">
      <w:pPr>
        <w:spacing w:line="264" w:lineRule="exact"/>
        <w:rPr>
          <w:b/>
          <w:sz w:val="24"/>
        </w:rPr>
      </w:pPr>
      <w:r w:rsidRPr="00363977">
        <w:rPr>
          <w:b/>
        </w:rPr>
        <w:t>Анализ выполнения заданий</w:t>
      </w:r>
    </w:p>
    <w:p w:rsidR="0054421B" w:rsidRPr="00861D54" w:rsidRDefault="0054421B" w:rsidP="0054421B">
      <w:pPr>
        <w:pStyle w:val="1"/>
        <w:spacing w:line="360" w:lineRule="auto"/>
        <w:ind w:left="0" w:firstLine="567"/>
        <w:jc w:val="both"/>
      </w:pP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54421B" w:rsidRPr="008D584E" w:rsidTr="007C4804">
        <w:tc>
          <w:tcPr>
            <w:tcW w:w="1113" w:type="dxa"/>
            <w:vMerge w:val="restart"/>
            <w:vAlign w:val="center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54421B" w:rsidTr="007C4804">
        <w:trPr>
          <w:trHeight w:val="271"/>
        </w:trPr>
        <w:tc>
          <w:tcPr>
            <w:tcW w:w="1113" w:type="dxa"/>
            <w:vMerge/>
            <w:vAlign w:val="center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4421B" w:rsidRPr="00507B9C" w:rsidRDefault="00774732" w:rsidP="007C4804">
            <w:pPr>
              <w:pStyle w:val="1"/>
              <w:ind w:left="0"/>
              <w:jc w:val="center"/>
              <w:outlineLvl w:val="0"/>
            </w:pPr>
            <w:r>
              <w:t>712709</w:t>
            </w:r>
            <w:r w:rsidR="0054421B">
              <w:t xml:space="preserve"> уч.</w:t>
            </w:r>
          </w:p>
        </w:tc>
        <w:tc>
          <w:tcPr>
            <w:tcW w:w="2217" w:type="dxa"/>
            <w:vAlign w:val="center"/>
          </w:tcPr>
          <w:p w:rsidR="0054421B" w:rsidRPr="00507B9C" w:rsidRDefault="00774732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14978</w:t>
            </w:r>
            <w:r w:rsidR="0054421B">
              <w:rPr>
                <w:color w:val="000000"/>
              </w:rPr>
              <w:t xml:space="preserve"> уч.</w:t>
            </w:r>
          </w:p>
        </w:tc>
        <w:tc>
          <w:tcPr>
            <w:tcW w:w="1559" w:type="dxa"/>
            <w:vAlign w:val="center"/>
          </w:tcPr>
          <w:p w:rsidR="0054421B" w:rsidRPr="00507B9C" w:rsidRDefault="00774732" w:rsidP="007C4804">
            <w:pPr>
              <w:pStyle w:val="1"/>
              <w:ind w:left="0"/>
              <w:jc w:val="center"/>
              <w:outlineLvl w:val="0"/>
            </w:pPr>
            <w:r>
              <w:t>301</w:t>
            </w:r>
            <w:r w:rsidR="0054421B">
              <w:t xml:space="preserve"> уч.</w:t>
            </w:r>
          </w:p>
        </w:tc>
        <w:tc>
          <w:tcPr>
            <w:tcW w:w="3258" w:type="dxa"/>
            <w:vAlign w:val="center"/>
          </w:tcPr>
          <w:p w:rsidR="0054421B" w:rsidRPr="00507B9C" w:rsidRDefault="00774732" w:rsidP="007C4804">
            <w:pPr>
              <w:pStyle w:val="1"/>
              <w:ind w:left="0"/>
              <w:jc w:val="center"/>
              <w:outlineLvl w:val="0"/>
            </w:pPr>
            <w:r>
              <w:t>153</w:t>
            </w:r>
            <w:r w:rsidR="0054421B">
              <w:t xml:space="preserve"> уч.</w:t>
            </w:r>
          </w:p>
        </w:tc>
        <w:tc>
          <w:tcPr>
            <w:tcW w:w="2633" w:type="dxa"/>
            <w:vAlign w:val="center"/>
          </w:tcPr>
          <w:p w:rsidR="0054421B" w:rsidRPr="00507B9C" w:rsidRDefault="00774732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454</w:t>
            </w:r>
            <w:r w:rsidR="0054421B">
              <w:rPr>
                <w:color w:val="000000"/>
              </w:rPr>
              <w:t xml:space="preserve"> уч.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81,22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85,78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83,39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70,59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79,07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38,63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43,72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45,85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28,76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40,08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74732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2.1К</w:t>
            </w:r>
            <w:proofErr w:type="gramStart"/>
            <w:r>
              <w:rPr>
                <w:b w:val="0"/>
                <w:bCs w:val="0"/>
              </w:rPr>
              <w:t>1</w:t>
            </w:r>
            <w:proofErr w:type="gramEnd"/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45,01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50,26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47,18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37,91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44,05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2.1К</w:t>
            </w:r>
            <w:proofErr w:type="gramStart"/>
            <w:r>
              <w:rPr>
                <w:b w:val="0"/>
                <w:bCs w:val="0"/>
              </w:rPr>
              <w:t>2</w:t>
            </w:r>
            <w:proofErr w:type="gramEnd"/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33,04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37,7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36,21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26,14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32,81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42,79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53,08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34,55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32,03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58,11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63,86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66,28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49,02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60,35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67,08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71,43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51,63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64,75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3.3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62,22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65,96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60,63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55,88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58,81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4.1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83,73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86,92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88,7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73,2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83,48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4.2</w:t>
            </w:r>
          </w:p>
        </w:tc>
        <w:tc>
          <w:tcPr>
            <w:tcW w:w="2145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78,01</w:t>
            </w:r>
          </w:p>
        </w:tc>
        <w:tc>
          <w:tcPr>
            <w:tcW w:w="2217" w:type="dxa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82,36</w:t>
            </w:r>
          </w:p>
        </w:tc>
        <w:tc>
          <w:tcPr>
            <w:tcW w:w="1559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82,06</w:t>
            </w:r>
          </w:p>
        </w:tc>
        <w:tc>
          <w:tcPr>
            <w:tcW w:w="3258" w:type="dxa"/>
            <w:vAlign w:val="bottom"/>
          </w:tcPr>
          <w:p w:rsidR="0054421B" w:rsidRPr="007B033D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72,55</w:t>
            </w:r>
          </w:p>
        </w:tc>
        <w:tc>
          <w:tcPr>
            <w:tcW w:w="2633" w:type="dxa"/>
          </w:tcPr>
          <w:p w:rsidR="0054421B" w:rsidRPr="007B033D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78,85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4.3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43,08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47,67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49,61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37,69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5.1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62,05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66,31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76,08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41,83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64,53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5.2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85,12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87,88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88,37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83,01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86,56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66,51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70,82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76,08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66,34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72,68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6.2К</w:t>
            </w:r>
            <w:proofErr w:type="gramStart"/>
            <w:r>
              <w:rPr>
                <w:b w:val="0"/>
                <w:bCs w:val="0"/>
                <w:color w:val="000000"/>
              </w:rPr>
              <w:t>1</w:t>
            </w:r>
            <w:proofErr w:type="gramEnd"/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74,19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77,49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80,4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73,2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77,97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6.2К</w:t>
            </w:r>
            <w:proofErr w:type="gramStart"/>
            <w:r>
              <w:rPr>
                <w:b w:val="0"/>
                <w:bCs w:val="0"/>
                <w:color w:val="000000"/>
              </w:rPr>
              <w:t>2</w:t>
            </w:r>
            <w:proofErr w:type="gramEnd"/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37,14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41,74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33,89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31,7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33,03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52,52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59,94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55,48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41,5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50,66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8.1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79,02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82,41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78,57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71,24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75,99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8.2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69,04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73,87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78,57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62,09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9К1</w:t>
            </w:r>
          </w:p>
        </w:tc>
        <w:tc>
          <w:tcPr>
            <w:tcW w:w="2145" w:type="dxa"/>
            <w:vAlign w:val="bottom"/>
          </w:tcPr>
          <w:p w:rsidR="0054421B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</w:t>
            </w:r>
          </w:p>
        </w:tc>
        <w:tc>
          <w:tcPr>
            <w:tcW w:w="2217" w:type="dxa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82,81</w:t>
            </w:r>
          </w:p>
        </w:tc>
        <w:tc>
          <w:tcPr>
            <w:tcW w:w="1559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75,08</w:t>
            </w:r>
          </w:p>
        </w:tc>
        <w:tc>
          <w:tcPr>
            <w:tcW w:w="3258" w:type="dxa"/>
            <w:vAlign w:val="bottom"/>
          </w:tcPr>
          <w:p w:rsidR="0054421B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69,28</w:t>
            </w:r>
          </w:p>
        </w:tc>
        <w:tc>
          <w:tcPr>
            <w:tcW w:w="2633" w:type="dxa"/>
          </w:tcPr>
          <w:p w:rsidR="0054421B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73,12</w:t>
            </w:r>
          </w:p>
        </w:tc>
      </w:tr>
      <w:tr w:rsidR="00774732" w:rsidRPr="008D584E" w:rsidTr="007C4804">
        <w:tc>
          <w:tcPr>
            <w:tcW w:w="1113" w:type="dxa"/>
            <w:vAlign w:val="bottom"/>
          </w:tcPr>
          <w:p w:rsidR="00774732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9К2</w:t>
            </w:r>
          </w:p>
        </w:tc>
        <w:tc>
          <w:tcPr>
            <w:tcW w:w="2145" w:type="dxa"/>
            <w:vAlign w:val="bottom"/>
          </w:tcPr>
          <w:p w:rsidR="00774732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774732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51,78</w:t>
            </w:r>
          </w:p>
        </w:tc>
        <w:tc>
          <w:tcPr>
            <w:tcW w:w="2217" w:type="dxa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55,8</w:t>
            </w:r>
          </w:p>
        </w:tc>
        <w:tc>
          <w:tcPr>
            <w:tcW w:w="1559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42,19</w:t>
            </w:r>
          </w:p>
        </w:tc>
        <w:tc>
          <w:tcPr>
            <w:tcW w:w="3258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35,29</w:t>
            </w:r>
          </w:p>
        </w:tc>
        <w:tc>
          <w:tcPr>
            <w:tcW w:w="2633" w:type="dxa"/>
          </w:tcPr>
          <w:p w:rsidR="00774732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39,64</w:t>
            </w:r>
          </w:p>
        </w:tc>
      </w:tr>
      <w:tr w:rsidR="00774732" w:rsidRPr="008D584E" w:rsidTr="007C4804">
        <w:tc>
          <w:tcPr>
            <w:tcW w:w="1113" w:type="dxa"/>
            <w:vAlign w:val="bottom"/>
          </w:tcPr>
          <w:p w:rsidR="00774732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9К3</w:t>
            </w:r>
          </w:p>
        </w:tc>
        <w:tc>
          <w:tcPr>
            <w:tcW w:w="2145" w:type="dxa"/>
            <w:vAlign w:val="bottom"/>
          </w:tcPr>
          <w:p w:rsidR="00774732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774732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49,43</w:t>
            </w:r>
          </w:p>
        </w:tc>
        <w:tc>
          <w:tcPr>
            <w:tcW w:w="2217" w:type="dxa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52,91</w:t>
            </w:r>
          </w:p>
        </w:tc>
        <w:tc>
          <w:tcPr>
            <w:tcW w:w="1559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36,88</w:t>
            </w:r>
          </w:p>
        </w:tc>
        <w:tc>
          <w:tcPr>
            <w:tcW w:w="3258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41,83</w:t>
            </w:r>
          </w:p>
        </w:tc>
        <w:tc>
          <w:tcPr>
            <w:tcW w:w="2633" w:type="dxa"/>
          </w:tcPr>
          <w:p w:rsidR="00774732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38,54</w:t>
            </w:r>
          </w:p>
        </w:tc>
      </w:tr>
      <w:tr w:rsidR="00774732" w:rsidRPr="008D584E" w:rsidTr="007C4804">
        <w:tc>
          <w:tcPr>
            <w:tcW w:w="1113" w:type="dxa"/>
            <w:vAlign w:val="bottom"/>
          </w:tcPr>
          <w:p w:rsidR="00774732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10.1</w:t>
            </w:r>
          </w:p>
        </w:tc>
        <w:tc>
          <w:tcPr>
            <w:tcW w:w="2145" w:type="dxa"/>
            <w:vAlign w:val="bottom"/>
          </w:tcPr>
          <w:p w:rsidR="00774732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774732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77,82</w:t>
            </w:r>
          </w:p>
        </w:tc>
        <w:tc>
          <w:tcPr>
            <w:tcW w:w="2217" w:type="dxa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80,35</w:t>
            </w:r>
          </w:p>
        </w:tc>
        <w:tc>
          <w:tcPr>
            <w:tcW w:w="1559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78,41</w:t>
            </w:r>
          </w:p>
        </w:tc>
        <w:tc>
          <w:tcPr>
            <w:tcW w:w="3258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75,16</w:t>
            </w:r>
          </w:p>
        </w:tc>
        <w:tc>
          <w:tcPr>
            <w:tcW w:w="2633" w:type="dxa"/>
          </w:tcPr>
          <w:p w:rsidR="00774732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77,31</w:t>
            </w:r>
          </w:p>
        </w:tc>
      </w:tr>
      <w:tr w:rsidR="00774732" w:rsidRPr="008D584E" w:rsidTr="007C4804">
        <w:tc>
          <w:tcPr>
            <w:tcW w:w="1113" w:type="dxa"/>
            <w:vAlign w:val="bottom"/>
          </w:tcPr>
          <w:p w:rsidR="00774732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10.2К</w:t>
            </w:r>
            <w:proofErr w:type="gramStart"/>
            <w:r>
              <w:rPr>
                <w:b w:val="0"/>
                <w:bCs w:val="0"/>
                <w:color w:val="000000"/>
              </w:rPr>
              <w:t>1</w:t>
            </w:r>
            <w:proofErr w:type="gramEnd"/>
          </w:p>
        </w:tc>
        <w:tc>
          <w:tcPr>
            <w:tcW w:w="2145" w:type="dxa"/>
            <w:vAlign w:val="bottom"/>
          </w:tcPr>
          <w:p w:rsidR="00774732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774732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56,92</w:t>
            </w:r>
          </w:p>
        </w:tc>
        <w:tc>
          <w:tcPr>
            <w:tcW w:w="2217" w:type="dxa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62,56</w:t>
            </w:r>
          </w:p>
        </w:tc>
        <w:tc>
          <w:tcPr>
            <w:tcW w:w="1559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54,49</w:t>
            </w:r>
          </w:p>
        </w:tc>
        <w:tc>
          <w:tcPr>
            <w:tcW w:w="3258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62,09</w:t>
            </w:r>
          </w:p>
        </w:tc>
        <w:tc>
          <w:tcPr>
            <w:tcW w:w="2633" w:type="dxa"/>
          </w:tcPr>
          <w:p w:rsidR="00774732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57,04</w:t>
            </w:r>
          </w:p>
        </w:tc>
      </w:tr>
      <w:tr w:rsidR="00774732" w:rsidRPr="008D584E" w:rsidTr="007C4804">
        <w:tc>
          <w:tcPr>
            <w:tcW w:w="1113" w:type="dxa"/>
            <w:vAlign w:val="bottom"/>
          </w:tcPr>
          <w:p w:rsidR="00774732" w:rsidRDefault="00774732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10.2К</w:t>
            </w:r>
            <w:proofErr w:type="gramStart"/>
            <w:r>
              <w:rPr>
                <w:b w:val="0"/>
                <w:bCs w:val="0"/>
                <w:color w:val="000000"/>
              </w:rPr>
              <w:t>2</w:t>
            </w:r>
            <w:proofErr w:type="gramEnd"/>
          </w:p>
        </w:tc>
        <w:tc>
          <w:tcPr>
            <w:tcW w:w="2145" w:type="dxa"/>
            <w:vAlign w:val="bottom"/>
          </w:tcPr>
          <w:p w:rsidR="00774732" w:rsidRPr="008D584E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774732" w:rsidRDefault="00774732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20,58</w:t>
            </w:r>
          </w:p>
        </w:tc>
        <w:tc>
          <w:tcPr>
            <w:tcW w:w="2217" w:type="dxa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24,3</w:t>
            </w:r>
          </w:p>
        </w:tc>
        <w:tc>
          <w:tcPr>
            <w:tcW w:w="1559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18,6</w:t>
            </w:r>
          </w:p>
        </w:tc>
        <w:tc>
          <w:tcPr>
            <w:tcW w:w="3258" w:type="dxa"/>
            <w:vAlign w:val="bottom"/>
          </w:tcPr>
          <w:p w:rsidR="00774732" w:rsidRPr="008D584E" w:rsidRDefault="00AC7FDD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21,24</w:t>
            </w:r>
          </w:p>
        </w:tc>
        <w:tc>
          <w:tcPr>
            <w:tcW w:w="2633" w:type="dxa"/>
          </w:tcPr>
          <w:p w:rsidR="00774732" w:rsidRDefault="00561B40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19,38</w:t>
            </w:r>
          </w:p>
        </w:tc>
      </w:tr>
    </w:tbl>
    <w:p w:rsidR="0054421B" w:rsidRPr="00BD2CF1" w:rsidRDefault="0054421B" w:rsidP="0054421B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54421B" w:rsidRPr="00BD2CF1" w:rsidRDefault="0054421B" w:rsidP="0054421B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 w:rsidR="005C3229">
        <w:rPr>
          <w:spacing w:val="1"/>
        </w:rPr>
        <w:t>географии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5C3229">
        <w:rPr>
          <w:spacing w:val="1"/>
        </w:rPr>
        <w:t>6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E70D6C" w:rsidRDefault="00E70D6C" w:rsidP="00C40B2A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1.2. </w:t>
      </w:r>
      <w:r w:rsidR="00E03902">
        <w:rPr>
          <w:color w:val="000000"/>
        </w:rPr>
        <w:t xml:space="preserve">Направлено на </w:t>
      </w:r>
      <w:r w:rsidR="00E03902" w:rsidRPr="00925834">
        <w:rPr>
          <w:rFonts w:ascii="YS Text" w:hAnsi="YS Text"/>
          <w:color w:val="000000"/>
          <w:sz w:val="23"/>
          <w:szCs w:val="23"/>
          <w:lang w:eastAsia="ru-RU"/>
        </w:rPr>
        <w:t>соотнесение материков или океанов с путешественниками,</w:t>
      </w:r>
      <w:r w:rsidR="00E03902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E03902" w:rsidRPr="00925834">
        <w:rPr>
          <w:rFonts w:ascii="YS Text" w:hAnsi="YS Text"/>
          <w:color w:val="000000"/>
          <w:sz w:val="23"/>
          <w:szCs w:val="23"/>
          <w:lang w:eastAsia="ru-RU"/>
        </w:rPr>
        <w:t>имена которых вошли в историю открытия и освоения одного из этих материков или</w:t>
      </w:r>
      <w:r w:rsidR="00E03902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E03902" w:rsidRPr="00925834">
        <w:rPr>
          <w:rFonts w:ascii="YS Text" w:hAnsi="YS Text"/>
          <w:color w:val="000000"/>
          <w:sz w:val="23"/>
          <w:szCs w:val="23"/>
          <w:lang w:eastAsia="ru-RU"/>
        </w:rPr>
        <w:t>океанов, и обозначение на карте связанных с этим материком или океаном указанных</w:t>
      </w:r>
      <w:r w:rsidR="00E03902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E03902" w:rsidRPr="00925834">
        <w:rPr>
          <w:rFonts w:ascii="YS Text" w:hAnsi="YS Text"/>
          <w:color w:val="000000"/>
          <w:sz w:val="23"/>
          <w:szCs w:val="23"/>
          <w:lang w:eastAsia="ru-RU"/>
        </w:rPr>
        <w:t>географических объектов (например, океанов, омывающих данный материк).</w:t>
      </w:r>
      <w:r w:rsidR="00C40B2A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E70D6C">
        <w:rPr>
          <w:color w:val="000000"/>
        </w:rPr>
        <w:t>Умение определять понятия, устанавливать аналогии.</w:t>
      </w:r>
      <w:r>
        <w:rPr>
          <w:color w:val="000000"/>
        </w:rPr>
        <w:t xml:space="preserve"> </w:t>
      </w:r>
      <w:proofErr w:type="spellStart"/>
      <w:r w:rsidRPr="00E70D6C">
        <w:rPr>
          <w:color w:val="000000"/>
        </w:rPr>
        <w:t>Сформированность</w:t>
      </w:r>
      <w:proofErr w:type="spellEnd"/>
      <w:r w:rsidRPr="00E70D6C">
        <w:rPr>
          <w:color w:val="000000"/>
        </w:rPr>
        <w:t xml:space="preserve"> представлений о географии, ее роли в освоении планеты человеком.</w:t>
      </w:r>
      <w:r>
        <w:rPr>
          <w:color w:val="000000"/>
        </w:rPr>
        <w:t xml:space="preserve"> </w:t>
      </w:r>
      <w:proofErr w:type="spellStart"/>
      <w:r w:rsidRPr="00E70D6C">
        <w:rPr>
          <w:color w:val="000000"/>
        </w:rPr>
        <w:t>Сформированность</w:t>
      </w:r>
      <w:proofErr w:type="spellEnd"/>
      <w:r w:rsidRPr="00E70D6C">
        <w:rPr>
          <w:color w:val="000000"/>
        </w:rPr>
        <w:t xml:space="preserve"> представлений об основных этапах географического освоения Земли, открытиях великих путешественников</w:t>
      </w:r>
      <w:r w:rsidR="000F406C">
        <w:rPr>
          <w:color w:val="000000"/>
        </w:rPr>
        <w:t>, пре</w:t>
      </w:r>
      <w:r w:rsidRPr="00E70D6C">
        <w:rPr>
          <w:color w:val="000000"/>
        </w:rPr>
        <w:t>дставлений о географических объектах.</w:t>
      </w:r>
      <w:r>
        <w:rPr>
          <w:color w:val="000000"/>
        </w:rPr>
        <w:t xml:space="preserve"> </w:t>
      </w:r>
      <w:r w:rsidRPr="00E70D6C">
        <w:rPr>
          <w:color w:val="000000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>
        <w:rPr>
          <w:color w:val="000000"/>
        </w:rPr>
        <w:t>.</w:t>
      </w:r>
    </w:p>
    <w:p w:rsidR="00E70D6C" w:rsidRDefault="00E70D6C" w:rsidP="0054421B">
      <w:pPr>
        <w:ind w:firstLine="567"/>
        <w:jc w:val="both"/>
        <w:rPr>
          <w:color w:val="000000"/>
        </w:rPr>
      </w:pPr>
      <w:r>
        <w:rPr>
          <w:color w:val="000000"/>
        </w:rPr>
        <w:t>Данный показатель соответствует 40,08%, что выше среднего федерального на 1,45% и ниже среднего регионального на 3,64%.</w:t>
      </w:r>
    </w:p>
    <w:p w:rsidR="000F406C" w:rsidRDefault="000F406C" w:rsidP="000F406C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0F406C">
        <w:rPr>
          <w:rFonts w:ascii="YS Text" w:hAnsi="YS Text"/>
          <w:color w:val="000000"/>
          <w:sz w:val="23"/>
          <w:szCs w:val="23"/>
          <w:lang w:eastAsia="ru-RU"/>
        </w:rPr>
        <w:t>Задание 2 также проверяет умения работать с географической картой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выполняется с использованием той же карты, что и для задания 1</w:t>
      </w:r>
      <w:r>
        <w:rPr>
          <w:rFonts w:ascii="YS Text" w:hAnsi="YS Text"/>
          <w:color w:val="000000"/>
          <w:sz w:val="23"/>
          <w:szCs w:val="23"/>
          <w:lang w:eastAsia="ru-RU"/>
        </w:rPr>
        <w:t>.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 xml:space="preserve"> Первая </w:t>
      </w:r>
      <w:r>
        <w:rPr>
          <w:rFonts w:ascii="YS Text" w:hAnsi="YS Text"/>
          <w:color w:val="000000"/>
          <w:sz w:val="23"/>
          <w:szCs w:val="23"/>
          <w:lang w:eastAsia="ru-RU"/>
        </w:rPr>
        <w:t>ч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асть задания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проверяет умение обозначать на карте точки по заданным координатам и определять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направления. Вторая часть задания предполагает определение географического объекта 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основе сопоставления его местоположения на карте, текстового описания и изображения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(космического снимка или фотоизображения).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Определение координат остается традиционно одним из самых трудных умений 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курсе географии, незнание крупнейших географических объектов.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:rsidR="000F406C" w:rsidRDefault="000F406C" w:rsidP="000F406C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Показатель равен</w:t>
      </w:r>
      <w:r w:rsidR="00543CFC">
        <w:rPr>
          <w:rFonts w:ascii="YS Text" w:hAnsi="YS Text"/>
          <w:color w:val="000000"/>
          <w:sz w:val="23"/>
          <w:szCs w:val="23"/>
          <w:lang w:eastAsia="ru-RU"/>
        </w:rPr>
        <w:t xml:space="preserve"> 2.1К</w:t>
      </w:r>
      <w:proofErr w:type="gramStart"/>
      <w:r w:rsidR="00543CFC">
        <w:rPr>
          <w:rFonts w:ascii="YS Text" w:hAnsi="YS Text"/>
          <w:color w:val="000000"/>
          <w:sz w:val="23"/>
          <w:szCs w:val="23"/>
          <w:lang w:eastAsia="ru-RU"/>
        </w:rPr>
        <w:t>1</w:t>
      </w:r>
      <w:proofErr w:type="gramEnd"/>
      <w:r w:rsidR="00543CFC">
        <w:rPr>
          <w:rFonts w:ascii="YS Text" w:hAnsi="YS Text"/>
          <w:color w:val="000000"/>
          <w:sz w:val="23"/>
          <w:szCs w:val="23"/>
          <w:lang w:eastAsia="ru-RU"/>
        </w:rPr>
        <w:t xml:space="preserve"> – 44,05%; 2.1К2 – 32,81 и 2.2. – 33,7%, что ниже среднего федерального на 0,96%, на 0,23% и на 9,09% и ниже среднего регионального показателя на 6,21%, 4,89% и 19,38% соответственно.</w:t>
      </w:r>
    </w:p>
    <w:p w:rsidR="000F406C" w:rsidRPr="000F406C" w:rsidRDefault="000F406C" w:rsidP="000F406C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0F406C">
        <w:rPr>
          <w:rFonts w:ascii="YS Text" w:hAnsi="YS Text"/>
          <w:color w:val="000000"/>
          <w:sz w:val="23"/>
          <w:szCs w:val="23"/>
          <w:lang w:eastAsia="ru-RU"/>
        </w:rPr>
        <w:t>Для устранения данной ошибки следует во всех курсах географии использовать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задания по работе с картой, больше внимания обращать на знание обязательной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F406C">
        <w:rPr>
          <w:rFonts w:ascii="YS Text" w:hAnsi="YS Text"/>
          <w:color w:val="000000"/>
          <w:sz w:val="23"/>
          <w:szCs w:val="23"/>
          <w:lang w:eastAsia="ru-RU"/>
        </w:rPr>
        <w:t>географической номенклатуры к каждому курсу географии.</w:t>
      </w:r>
    </w:p>
    <w:p w:rsidR="00543CFC" w:rsidRDefault="00543CFC" w:rsidP="00543CF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color w:val="000000"/>
        </w:rPr>
        <w:t>Задание 4.3. направлено на</w:t>
      </w:r>
      <w:r w:rsidRPr="00543CFC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/>
          <w:color w:val="000000"/>
          <w:sz w:val="23"/>
          <w:szCs w:val="23"/>
          <w:lang w:eastAsia="ru-RU"/>
        </w:rPr>
        <w:t>у</w:t>
      </w:r>
      <w:r w:rsidRPr="00543CFC">
        <w:rPr>
          <w:rFonts w:ascii="YS Text" w:hAnsi="YS Text"/>
          <w:color w:val="000000"/>
          <w:sz w:val="23"/>
          <w:szCs w:val="23"/>
          <w:lang w:eastAsia="ru-RU"/>
        </w:rPr>
        <w:t>мение устанавливать причинно-следственные связи, строить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Pr="00543CFC">
        <w:rPr>
          <w:rFonts w:ascii="YS Text" w:hAnsi="YS Text"/>
          <w:color w:val="000000"/>
          <w:sz w:val="23"/>
          <w:szCs w:val="23"/>
          <w:lang w:eastAsia="ru-RU"/>
        </w:rPr>
        <w:t>логическое рассуждение</w:t>
      </w:r>
      <w:proofErr w:type="gramEnd"/>
      <w:r w:rsidRPr="00543CFC">
        <w:rPr>
          <w:rFonts w:ascii="YS Text" w:hAnsi="YS Text"/>
          <w:color w:val="000000"/>
          <w:sz w:val="23"/>
          <w:szCs w:val="23"/>
          <w:lang w:eastAsia="ru-RU"/>
        </w:rPr>
        <w:t>, умозаключение и делать выводы.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spellStart"/>
      <w:r w:rsidRPr="00543CFC">
        <w:rPr>
          <w:rFonts w:ascii="YS Text" w:hAnsi="YS Text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543CFC">
        <w:rPr>
          <w:rFonts w:ascii="YS Text" w:hAnsi="YS Text"/>
          <w:color w:val="000000"/>
          <w:sz w:val="23"/>
          <w:szCs w:val="23"/>
          <w:lang w:eastAsia="ru-RU"/>
        </w:rPr>
        <w:t xml:space="preserve"> представлений и основополагающих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3CFC">
        <w:rPr>
          <w:rFonts w:ascii="YS Text" w:hAnsi="YS Text"/>
          <w:color w:val="000000"/>
          <w:sz w:val="23"/>
          <w:szCs w:val="23"/>
          <w:lang w:eastAsia="ru-RU"/>
        </w:rPr>
        <w:t>теоретических знаний о целостности и неоднородности Земли как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3CFC">
        <w:rPr>
          <w:rFonts w:ascii="YS Text" w:hAnsi="YS Text"/>
          <w:color w:val="000000"/>
          <w:sz w:val="23"/>
          <w:szCs w:val="23"/>
          <w:lang w:eastAsia="ru-RU"/>
        </w:rPr>
        <w:t>планеты в пространстве и во времени</w:t>
      </w:r>
      <w:r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543CFC" w:rsidRPr="00543CFC" w:rsidRDefault="00543CFC" w:rsidP="00543CFC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Данный показатель равен 45,37 %, что выше среднего федерального на 2,29%, но ниже среднего регионального</w:t>
      </w:r>
      <w:r w:rsidR="00D04BC0">
        <w:rPr>
          <w:rFonts w:ascii="YS Text" w:hAnsi="YS Text"/>
          <w:color w:val="000000"/>
          <w:sz w:val="23"/>
          <w:szCs w:val="23"/>
          <w:lang w:eastAsia="ru-RU"/>
        </w:rPr>
        <w:t xml:space="preserve"> на 2,3%.</w:t>
      </w:r>
    </w:p>
    <w:p w:rsidR="00D04BC0" w:rsidRDefault="00D04BC0" w:rsidP="003C7134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Задание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6.2K2. Умение применять и преобразовывать знаки и символы,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модели и схемы для решения учебных и познавательных задач.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Умение осознанно использовать речевые средства для выражения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своих мыслей; владение письменной речью.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Практические умения и навыки использования количественных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качественных характеристик компонентов географической среды</w:t>
      </w:r>
      <w:r>
        <w:rPr>
          <w:rFonts w:ascii="YS Text" w:hAnsi="YS Text"/>
          <w:color w:val="000000"/>
          <w:sz w:val="23"/>
          <w:szCs w:val="23"/>
          <w:lang w:eastAsia="ru-RU"/>
        </w:rPr>
        <w:t>.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 xml:space="preserve"> Данная </w:t>
      </w:r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>часть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 xml:space="preserve"> задания</w:t>
      </w:r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 xml:space="preserve"> связана с умением определять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 xml:space="preserve">элементы погоды по условным обозначениям и переводить информацию </w:t>
      </w:r>
      <w:proofErr w:type="gramStart"/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>из</w:t>
      </w:r>
      <w:proofErr w:type="gramEnd"/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 xml:space="preserve"> условно-графической в текстовую форму.</w:t>
      </w:r>
    </w:p>
    <w:p w:rsidR="00D04BC0" w:rsidRPr="00D04BC0" w:rsidRDefault="00D04BC0" w:rsidP="00D04BC0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Данный показатель 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>соответствует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33,03%, что ниже среднего федерального показателя на 4,11% и ниже среднего регионального на 8,71%.</w:t>
      </w:r>
    </w:p>
    <w:p w:rsidR="003C7134" w:rsidRPr="00925834" w:rsidRDefault="00D04BC0" w:rsidP="003C7134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Задание 9К2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и 9К3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 xml:space="preserve">. 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Проверяет </w:t>
      </w:r>
      <w:proofErr w:type="spellStart"/>
      <w:r w:rsidR="00C76669">
        <w:rPr>
          <w:rFonts w:ascii="YS Text" w:hAnsi="YS Text"/>
          <w:color w:val="000000"/>
          <w:sz w:val="23"/>
          <w:szCs w:val="23"/>
          <w:lang w:eastAsia="ru-RU"/>
        </w:rPr>
        <w:t>с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формированность</w:t>
      </w:r>
      <w:proofErr w:type="spellEnd"/>
      <w:r w:rsidRPr="00D04BC0">
        <w:rPr>
          <w:rFonts w:ascii="YS Text" w:hAnsi="YS Text"/>
          <w:color w:val="000000"/>
          <w:sz w:val="23"/>
          <w:szCs w:val="23"/>
          <w:lang w:eastAsia="ru-RU"/>
        </w:rPr>
        <w:t xml:space="preserve"> представлений о географических объектах,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 xml:space="preserve">процессах, явлениях, закономерностях; владение 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>п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онятийным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аппаратом географии.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Умения и навыки использования разнообразных географических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знаний для объяснения и оценки явлений и процессов,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самостоятельного оценивания уровня безопасности окружающей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среды, соблюдения мер безопасности в случае природных стихийных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бедствий.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Умение осознанно использовать речевые средства для выражения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D04BC0">
        <w:rPr>
          <w:rFonts w:ascii="YS Text" w:hAnsi="YS Text"/>
          <w:color w:val="000000"/>
          <w:sz w:val="23"/>
          <w:szCs w:val="23"/>
          <w:lang w:eastAsia="ru-RU"/>
        </w:rPr>
        <w:t>своих мыслей, формулирования и аргументации своего мнени</w:t>
      </w:r>
      <w:r w:rsidR="00C76669">
        <w:rPr>
          <w:rFonts w:ascii="YS Text" w:hAnsi="YS Text"/>
          <w:color w:val="000000"/>
          <w:sz w:val="23"/>
          <w:szCs w:val="23"/>
          <w:lang w:eastAsia="ru-RU"/>
        </w:rPr>
        <w:t>я.</w:t>
      </w:r>
      <w:r w:rsidR="003C7134" w:rsidRPr="003C713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3C7134" w:rsidRPr="00925834">
        <w:rPr>
          <w:rFonts w:ascii="YS Text" w:hAnsi="YS Text"/>
          <w:color w:val="000000"/>
          <w:sz w:val="23"/>
          <w:szCs w:val="23"/>
          <w:lang w:eastAsia="ru-RU"/>
        </w:rPr>
        <w:t xml:space="preserve">Задание 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>п</w:t>
      </w:r>
      <w:r w:rsidR="003C7134" w:rsidRPr="00925834">
        <w:rPr>
          <w:rFonts w:ascii="YS Text" w:hAnsi="YS Text"/>
          <w:color w:val="000000"/>
          <w:sz w:val="23"/>
          <w:szCs w:val="23"/>
          <w:lang w:eastAsia="ru-RU"/>
        </w:rPr>
        <w:t>роверяет умение узнавать природные явления по их изображениям,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3C7134" w:rsidRPr="00925834">
        <w:rPr>
          <w:rFonts w:ascii="YS Text" w:hAnsi="YS Text"/>
          <w:color w:val="000000"/>
          <w:sz w:val="23"/>
          <w:szCs w:val="23"/>
          <w:lang w:eastAsia="ru-RU"/>
        </w:rPr>
        <w:t>знание особенностей и понимание опасности этих явлений для людей, и предполагает</w:t>
      </w:r>
      <w:r w:rsidR="003C713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3C7134" w:rsidRPr="00925834">
        <w:rPr>
          <w:rFonts w:ascii="YS Text" w:hAnsi="YS Text"/>
          <w:color w:val="000000"/>
          <w:sz w:val="23"/>
          <w:szCs w:val="23"/>
          <w:lang w:eastAsia="ru-RU"/>
        </w:rPr>
        <w:t>также составление текстового описания конкретного явления.</w:t>
      </w:r>
    </w:p>
    <w:p w:rsidR="00C76669" w:rsidRPr="00D04BC0" w:rsidRDefault="00C76669" w:rsidP="00C76669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Показатели равны 39,64% и 38,54, что ниже среднего федерального на 12,14% и 10,89%, а также ниже среднего регионального на 16,16% и на 14,37%.</w:t>
      </w:r>
    </w:p>
    <w:p w:rsidR="00C76669" w:rsidRPr="00925834" w:rsidRDefault="00C76669" w:rsidP="00C76669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Задание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10.2K2. Первичные компетенции использования территориального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подхода как основы географического мышления.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proofErr w:type="spellStart"/>
      <w:r w:rsidRPr="00C76669">
        <w:rPr>
          <w:rFonts w:ascii="YS Text" w:hAnsi="YS Text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76669">
        <w:rPr>
          <w:rFonts w:ascii="YS Text" w:hAnsi="YS Text"/>
          <w:color w:val="000000"/>
          <w:sz w:val="23"/>
          <w:szCs w:val="23"/>
          <w:lang w:eastAsia="ru-RU"/>
        </w:rPr>
        <w:t xml:space="preserve"> представлений о географических объектах,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процессах, явлениях, закономерностях; владение понятийным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аппаратом географии.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Умение осознанно использовать речевые средства для выражения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своих мыслей, формулирования и аргументации своего мнения;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>владение письменной речью</w:t>
      </w:r>
      <w:r>
        <w:rPr>
          <w:rFonts w:ascii="YS Text" w:hAnsi="YS Text"/>
          <w:color w:val="000000"/>
          <w:sz w:val="23"/>
          <w:szCs w:val="23"/>
          <w:lang w:eastAsia="ru-RU"/>
        </w:rPr>
        <w:t>.</w:t>
      </w:r>
      <w:r w:rsidRPr="00C7666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925834">
        <w:rPr>
          <w:rFonts w:ascii="YS Text" w:hAnsi="YS Text"/>
          <w:color w:val="000000"/>
          <w:sz w:val="23"/>
          <w:szCs w:val="23"/>
          <w:lang w:eastAsia="ru-RU"/>
        </w:rPr>
        <w:t>Задание проверяет знание географии родного края, в нем требуется дать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925834">
        <w:rPr>
          <w:rFonts w:ascii="YS Text" w:hAnsi="YS Text"/>
          <w:color w:val="000000"/>
          <w:sz w:val="23"/>
          <w:szCs w:val="23"/>
          <w:lang w:eastAsia="ru-RU"/>
        </w:rPr>
        <w:t>описание определенных географических объектов родного края.</w:t>
      </w:r>
    </w:p>
    <w:p w:rsidR="00C40B2A" w:rsidRDefault="00C76669" w:rsidP="0054421B">
      <w:pPr>
        <w:ind w:firstLine="567"/>
        <w:jc w:val="both"/>
        <w:rPr>
          <w:color w:val="000000"/>
        </w:rPr>
      </w:pPr>
      <w:r>
        <w:rPr>
          <w:color w:val="000000"/>
        </w:rPr>
        <w:t>Данный показатель является самым низким 19,38%, что ниже среднего федерального на 1,2% и ниже среднего регионального на 4,92.</w:t>
      </w:r>
    </w:p>
    <w:p w:rsidR="00E70D6C" w:rsidRDefault="00E70D6C" w:rsidP="0054421B">
      <w:pPr>
        <w:ind w:firstLine="567"/>
        <w:jc w:val="both"/>
        <w:rPr>
          <w:color w:val="000000"/>
        </w:rPr>
      </w:pPr>
    </w:p>
    <w:p w:rsidR="001D5222" w:rsidRDefault="001D5222" w:rsidP="004B570D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792877" w:rsidTr="00A21059">
        <w:tc>
          <w:tcPr>
            <w:tcW w:w="7905" w:type="dxa"/>
            <w:vMerge w:val="restart"/>
          </w:tcPr>
          <w:p w:rsidR="00792877" w:rsidRPr="004B570D" w:rsidRDefault="00792877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792877" w:rsidRPr="004B570D" w:rsidRDefault="00792877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792877" w:rsidRPr="004B570D" w:rsidRDefault="00792877" w:rsidP="004B570D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792877" w:rsidRPr="004B570D" w:rsidRDefault="00792877" w:rsidP="004B570D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792877" w:rsidRPr="004B570D" w:rsidRDefault="00792877" w:rsidP="004B570D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792877" w:rsidTr="00A21059">
        <w:tc>
          <w:tcPr>
            <w:tcW w:w="7905" w:type="dxa"/>
            <w:vMerge/>
          </w:tcPr>
          <w:p w:rsidR="00792877" w:rsidRPr="004B570D" w:rsidRDefault="00792877" w:rsidP="004B570D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792877" w:rsidRPr="004B570D" w:rsidRDefault="003C7134" w:rsidP="004B570D">
            <w:pPr>
              <w:jc w:val="center"/>
              <w:rPr>
                <w:b/>
              </w:rPr>
            </w:pPr>
            <w:r>
              <w:rPr>
                <w:b/>
              </w:rPr>
              <w:t>14978</w:t>
            </w:r>
            <w:r w:rsidR="00792877" w:rsidRPr="004B570D">
              <w:rPr>
                <w:b/>
              </w:rPr>
              <w:t xml:space="preserve"> уч.</w:t>
            </w:r>
          </w:p>
        </w:tc>
        <w:tc>
          <w:tcPr>
            <w:tcW w:w="1108" w:type="dxa"/>
          </w:tcPr>
          <w:p w:rsidR="00792877" w:rsidRPr="004B570D" w:rsidRDefault="003C7134" w:rsidP="003C7134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="00792877" w:rsidRPr="004B570D">
              <w:rPr>
                <w:b/>
              </w:rPr>
              <w:t xml:space="preserve"> уч.</w:t>
            </w:r>
          </w:p>
        </w:tc>
        <w:tc>
          <w:tcPr>
            <w:tcW w:w="1884" w:type="dxa"/>
          </w:tcPr>
          <w:p w:rsidR="00792877" w:rsidRPr="004B570D" w:rsidRDefault="003C7134" w:rsidP="004B570D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  <w:r w:rsidR="00792877" w:rsidRPr="004B570D">
              <w:rPr>
                <w:b/>
              </w:rPr>
              <w:t xml:space="preserve"> уч. </w:t>
            </w:r>
          </w:p>
        </w:tc>
        <w:tc>
          <w:tcPr>
            <w:tcW w:w="1419" w:type="dxa"/>
          </w:tcPr>
          <w:p w:rsidR="00792877" w:rsidRPr="004B570D" w:rsidRDefault="003C7134" w:rsidP="004B570D">
            <w:pPr>
              <w:jc w:val="center"/>
              <w:rPr>
                <w:b/>
              </w:rPr>
            </w:pPr>
            <w:r>
              <w:rPr>
                <w:b/>
              </w:rPr>
              <w:t>454</w:t>
            </w:r>
            <w:r w:rsidR="00792877" w:rsidRPr="004B570D">
              <w:rPr>
                <w:b/>
              </w:rPr>
              <w:t xml:space="preserve"> уч.</w:t>
            </w:r>
          </w:p>
        </w:tc>
      </w:tr>
      <w:tr w:rsidR="0017119D" w:rsidTr="0017119D">
        <w:tc>
          <w:tcPr>
            <w:tcW w:w="7905" w:type="dxa"/>
          </w:tcPr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1.1. Умение определять понятия, устанавливать аналогии.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 географии, ее роли в освоении планеты человеком.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 географических объектах.</w:t>
            </w:r>
          </w:p>
          <w:p w:rsidR="0017119D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85,78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83,39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70,59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79,07</w:t>
            </w:r>
          </w:p>
        </w:tc>
      </w:tr>
      <w:tr w:rsidR="0017119D" w:rsidTr="0017119D">
        <w:tc>
          <w:tcPr>
            <w:tcW w:w="7905" w:type="dxa"/>
          </w:tcPr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1.2. Умение определять понятия, устанавливать аналогии.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 географии, ее роли в освоении планеты человеком.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proofErr w:type="spellStart"/>
            <w:r w:rsidRPr="003C7134">
              <w:rPr>
                <w:sz w:val="24"/>
                <w:szCs w:val="24"/>
              </w:rPr>
              <w:t>Сформированность</w:t>
            </w:r>
            <w:proofErr w:type="spellEnd"/>
            <w:r w:rsidRPr="003C7134">
              <w:rPr>
                <w:sz w:val="24"/>
                <w:szCs w:val="24"/>
              </w:rPr>
              <w:t xml:space="preserve"> представлений о географических объектах.</w:t>
            </w:r>
          </w:p>
          <w:p w:rsidR="0017119D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43,72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45,85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28,76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40,08</w:t>
            </w:r>
          </w:p>
        </w:tc>
      </w:tr>
      <w:tr w:rsidR="0017119D" w:rsidTr="0017119D">
        <w:tc>
          <w:tcPr>
            <w:tcW w:w="7905" w:type="dxa"/>
          </w:tcPr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Навыки использования различных источников географической информации для решения учебных задач.</w:t>
            </w:r>
          </w:p>
          <w:p w:rsidR="0017119D" w:rsidRPr="000A4A15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50,26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47,18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37,91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44,05</w:t>
            </w:r>
          </w:p>
        </w:tc>
      </w:tr>
      <w:tr w:rsidR="0017119D" w:rsidTr="0017119D">
        <w:tc>
          <w:tcPr>
            <w:tcW w:w="7905" w:type="dxa"/>
          </w:tcPr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3C7134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Навыки использования различных источников географической информации для решения учебных задач.</w:t>
            </w:r>
          </w:p>
          <w:p w:rsidR="0017119D" w:rsidRPr="002D6365" w:rsidRDefault="0017119D" w:rsidP="003C7134">
            <w:pPr>
              <w:jc w:val="both"/>
              <w:rPr>
                <w:sz w:val="24"/>
                <w:szCs w:val="24"/>
              </w:rPr>
            </w:pPr>
            <w:r w:rsidRPr="003C7134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37,7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36,21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26,14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32,81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Навыки использования различных источников географической информации для решения учебных задач.</w:t>
            </w:r>
          </w:p>
          <w:p w:rsidR="0017119D" w:rsidRPr="000A4A1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53,08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34,55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32,03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33,7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63,86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66,28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49,02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60,35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71,43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51,63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64,75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65,96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60,63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55,88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58,81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4.1. 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86,92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88,7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73,2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83,48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4.2. 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8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82,36</w:t>
            </w:r>
          </w:p>
        </w:tc>
        <w:tc>
          <w:tcPr>
            <w:tcW w:w="1108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82,06</w:t>
            </w:r>
          </w:p>
        </w:tc>
        <w:tc>
          <w:tcPr>
            <w:tcW w:w="1884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72,55</w:t>
            </w:r>
          </w:p>
        </w:tc>
        <w:tc>
          <w:tcPr>
            <w:tcW w:w="1419" w:type="dxa"/>
            <w:vAlign w:val="center"/>
          </w:tcPr>
          <w:p w:rsidR="0017119D" w:rsidRPr="007B033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78,85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4.3. Умение устанавливать причинно-следственные связи, строить </w:t>
            </w:r>
            <w:proofErr w:type="gramStart"/>
            <w:r w:rsidRPr="00FB5EE9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FB5EE9">
              <w:rPr>
                <w:sz w:val="24"/>
                <w:szCs w:val="24"/>
              </w:rPr>
              <w:t xml:space="preserve">, умозаключение и делать выводы. 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47,67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49,61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37,69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45,37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5.1. Умение определять понятия, устанавливать аналогии, классифицировать.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Умение устанавливать причинно-следственные связи.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66,31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76,08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41,83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64,53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5.2. Умение определять понятия, устанавливать аналогии, классифицировать.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Умение устанавливать причинно-следственные связи.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87,88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88,37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83,01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86,56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70,82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76,08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66,34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72,68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17119D" w:rsidRPr="000A4A1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77,49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80,4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73,2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77,97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осознанно использовать речевые средства для выражения своих мыслей; владение письменной речью.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41,74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33,89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31,7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33,03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7. </w:t>
            </w: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59,94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55,48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41,5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50,66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82,41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78,57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71,24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75,99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</w:p>
          <w:p w:rsidR="0017119D" w:rsidRPr="002D636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73,87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78,57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62,09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</w:t>
            </w:r>
          </w:p>
        </w:tc>
      </w:tr>
      <w:tr w:rsidR="0017119D" w:rsidTr="0017119D">
        <w:tc>
          <w:tcPr>
            <w:tcW w:w="7905" w:type="dxa"/>
          </w:tcPr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 xml:space="preserve">9K1. </w:t>
            </w:r>
            <w:proofErr w:type="spellStart"/>
            <w:r w:rsidRPr="00FB5EE9">
              <w:rPr>
                <w:sz w:val="24"/>
                <w:szCs w:val="24"/>
              </w:rPr>
              <w:t>Сформированность</w:t>
            </w:r>
            <w:proofErr w:type="spellEnd"/>
            <w:r w:rsidRPr="00FB5EE9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FB5EE9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  <w:p w:rsidR="0017119D" w:rsidRPr="000A4A15" w:rsidRDefault="0017119D" w:rsidP="00FB5EE9">
            <w:pPr>
              <w:jc w:val="both"/>
              <w:rPr>
                <w:sz w:val="24"/>
                <w:szCs w:val="24"/>
              </w:rPr>
            </w:pPr>
            <w:r w:rsidRPr="00FB5EE9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82,81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75,08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69,28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73,12</w:t>
            </w:r>
          </w:p>
        </w:tc>
      </w:tr>
      <w:tr w:rsidR="0017119D" w:rsidTr="0017119D">
        <w:tc>
          <w:tcPr>
            <w:tcW w:w="7905" w:type="dxa"/>
          </w:tcPr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 xml:space="preserve">9K2. </w:t>
            </w:r>
            <w:proofErr w:type="spellStart"/>
            <w:r w:rsidRPr="0017119D">
              <w:rPr>
                <w:sz w:val="24"/>
                <w:szCs w:val="24"/>
              </w:rPr>
              <w:t>Сформированность</w:t>
            </w:r>
            <w:proofErr w:type="spellEnd"/>
            <w:r w:rsidRPr="0017119D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  <w:p w:rsidR="0017119D" w:rsidRPr="000A4A15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55,8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42,19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35,29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39,64</w:t>
            </w:r>
          </w:p>
        </w:tc>
      </w:tr>
      <w:tr w:rsidR="0017119D" w:rsidTr="0017119D">
        <w:tc>
          <w:tcPr>
            <w:tcW w:w="7905" w:type="dxa"/>
          </w:tcPr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 xml:space="preserve">9K3. </w:t>
            </w:r>
            <w:proofErr w:type="spellStart"/>
            <w:r w:rsidRPr="0017119D">
              <w:rPr>
                <w:sz w:val="24"/>
                <w:szCs w:val="24"/>
              </w:rPr>
              <w:t>Сформированность</w:t>
            </w:r>
            <w:proofErr w:type="spellEnd"/>
            <w:r w:rsidRPr="0017119D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  <w:p w:rsidR="0017119D" w:rsidRPr="000A4A15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52,91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36,88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41,83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38,54</w:t>
            </w:r>
          </w:p>
        </w:tc>
      </w:tr>
      <w:tr w:rsidR="0017119D" w:rsidTr="0017119D">
        <w:tc>
          <w:tcPr>
            <w:tcW w:w="7905" w:type="dxa"/>
          </w:tcPr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10.1. Первичные компетенции использования территориального подхода как основы географического мышления.</w:t>
            </w:r>
          </w:p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proofErr w:type="spellStart"/>
            <w:r w:rsidRPr="0017119D">
              <w:rPr>
                <w:sz w:val="24"/>
                <w:szCs w:val="24"/>
              </w:rPr>
              <w:t>Сформированность</w:t>
            </w:r>
            <w:proofErr w:type="spellEnd"/>
            <w:r w:rsidRPr="0017119D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0A4A15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80,35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78,41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75,16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77,31</w:t>
            </w:r>
          </w:p>
        </w:tc>
      </w:tr>
      <w:tr w:rsidR="0017119D" w:rsidTr="0017119D">
        <w:tc>
          <w:tcPr>
            <w:tcW w:w="7905" w:type="dxa"/>
          </w:tcPr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10.2K1. Первичные компетенции использования территориального подхода как основы географического мышления.</w:t>
            </w:r>
          </w:p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proofErr w:type="spellStart"/>
            <w:r w:rsidRPr="0017119D">
              <w:rPr>
                <w:sz w:val="24"/>
                <w:szCs w:val="24"/>
              </w:rPr>
              <w:t>Сформированность</w:t>
            </w:r>
            <w:proofErr w:type="spellEnd"/>
            <w:r w:rsidRPr="0017119D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0A4A15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62,56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54,49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62,09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57,04</w:t>
            </w:r>
          </w:p>
        </w:tc>
      </w:tr>
      <w:tr w:rsidR="0017119D" w:rsidTr="0017119D">
        <w:tc>
          <w:tcPr>
            <w:tcW w:w="7905" w:type="dxa"/>
          </w:tcPr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10.2K2. Первичные компетенции использования территориального подхода как основы географического мышления.</w:t>
            </w:r>
          </w:p>
          <w:p w:rsidR="0017119D" w:rsidRPr="0017119D" w:rsidRDefault="0017119D" w:rsidP="0017119D">
            <w:pPr>
              <w:jc w:val="both"/>
              <w:rPr>
                <w:sz w:val="24"/>
                <w:szCs w:val="24"/>
              </w:rPr>
            </w:pPr>
            <w:proofErr w:type="spellStart"/>
            <w:r w:rsidRPr="0017119D">
              <w:rPr>
                <w:sz w:val="24"/>
                <w:szCs w:val="24"/>
              </w:rPr>
              <w:t>Сформированность</w:t>
            </w:r>
            <w:proofErr w:type="spellEnd"/>
            <w:r w:rsidRPr="0017119D">
              <w:rPr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17119D" w:rsidRPr="000A4A15" w:rsidRDefault="0017119D" w:rsidP="0017119D">
            <w:pPr>
              <w:jc w:val="both"/>
              <w:rPr>
                <w:sz w:val="24"/>
                <w:szCs w:val="24"/>
              </w:rPr>
            </w:pPr>
            <w:r w:rsidRPr="0017119D">
              <w:rPr>
                <w:sz w:val="24"/>
                <w:szCs w:val="24"/>
              </w:rPr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18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24,3</w:t>
            </w:r>
          </w:p>
        </w:tc>
        <w:tc>
          <w:tcPr>
            <w:tcW w:w="1108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18,6</w:t>
            </w:r>
          </w:p>
        </w:tc>
        <w:tc>
          <w:tcPr>
            <w:tcW w:w="1884" w:type="dxa"/>
            <w:vAlign w:val="center"/>
          </w:tcPr>
          <w:p w:rsidR="0017119D" w:rsidRPr="008D584E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21,24</w:t>
            </w:r>
          </w:p>
        </w:tc>
        <w:tc>
          <w:tcPr>
            <w:tcW w:w="1419" w:type="dxa"/>
            <w:vAlign w:val="center"/>
          </w:tcPr>
          <w:p w:rsidR="0017119D" w:rsidRDefault="0017119D" w:rsidP="0017119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19,38</w:t>
            </w:r>
          </w:p>
        </w:tc>
      </w:tr>
    </w:tbl>
    <w:p w:rsidR="00002C2E" w:rsidRDefault="00002C2E" w:rsidP="00E70D6C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bookmarkStart w:id="0" w:name="_Hlk73733080"/>
    </w:p>
    <w:p w:rsidR="00E70D6C" w:rsidRPr="00002C2E" w:rsidRDefault="00E70D6C" w:rsidP="00E70D6C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 w:rsidRPr="00002C2E">
        <w:rPr>
          <w:b/>
          <w:bCs/>
          <w:sz w:val="24"/>
          <w:szCs w:val="24"/>
          <w:lang w:eastAsia="ru-RU"/>
        </w:rPr>
        <w:t>Выводы:</w:t>
      </w:r>
      <w:bookmarkEnd w:id="0"/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002C2E">
        <w:rPr>
          <w:sz w:val="24"/>
          <w:szCs w:val="24"/>
          <w:lang w:eastAsia="ru-RU"/>
        </w:rPr>
        <w:t xml:space="preserve">- участие в ВПР по </w:t>
      </w:r>
      <w:r w:rsidRPr="00E70D6C">
        <w:rPr>
          <w:color w:val="000000"/>
          <w:sz w:val="24"/>
          <w:szCs w:val="24"/>
          <w:lang w:eastAsia="ru-RU"/>
        </w:rPr>
        <w:t>географии в 6 классах выявило удовлетворительные результаты;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почти все обучающиеся 6х классов достигли базового уровня подготовки;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 xml:space="preserve">- результаты </w:t>
      </w:r>
      <w:proofErr w:type="gramStart"/>
      <w:r w:rsidRPr="00E70D6C">
        <w:rPr>
          <w:color w:val="000000"/>
          <w:sz w:val="24"/>
          <w:szCs w:val="24"/>
          <w:lang w:eastAsia="ru-RU"/>
        </w:rPr>
        <w:t>проведенной</w:t>
      </w:r>
      <w:proofErr w:type="gramEnd"/>
      <w:r w:rsidRPr="00E70D6C">
        <w:rPr>
          <w:color w:val="000000"/>
          <w:sz w:val="24"/>
          <w:szCs w:val="24"/>
          <w:lang w:eastAsia="ru-RU"/>
        </w:rPr>
        <w:t xml:space="preserve"> ВПР указывают на необходимость дифференцированного подхода в процессе обучения.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 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b/>
          <w:bCs/>
          <w:color w:val="000000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</w:t>
      </w:r>
      <w:proofErr w:type="gramStart"/>
      <w:r w:rsidRPr="00E70D6C">
        <w:rPr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E70D6C">
        <w:rPr>
          <w:color w:val="000000"/>
          <w:sz w:val="24"/>
          <w:szCs w:val="24"/>
          <w:lang w:eastAsia="ru-RU"/>
        </w:rPr>
        <w:t>, умозаключение и делать выводы.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Умение формировать представления и основополагающие теоретические знания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Умение владеть основами картографической грамотности и использования географической карты для решения разнообразных задач.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Умения и навыки использования различных источников географической информации для решения учебных задач.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Умение формировать представления о географических объектах, процессах, явлениях, закономерностях; владение понятийным аппаратом географии.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 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E70D6C">
        <w:rPr>
          <w:color w:val="000000"/>
          <w:sz w:val="24"/>
          <w:szCs w:val="24"/>
          <w:lang w:eastAsia="ru-RU"/>
        </w:rPr>
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Формировать умение обозначать на карте точки по заданным координатам и определять направления.</w:t>
      </w:r>
    </w:p>
    <w:p w:rsidR="00E70D6C" w:rsidRPr="00E70D6C" w:rsidRDefault="00E70D6C" w:rsidP="00E70D6C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Уделять большое внимание географической номенклатуре на уроках.</w:t>
      </w:r>
    </w:p>
    <w:p w:rsidR="00002C2E" w:rsidRPr="002D6AC1" w:rsidRDefault="00E70D6C" w:rsidP="00002C2E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  <w:r w:rsidR="00002C2E">
        <w:rPr>
          <w:color w:val="000000"/>
          <w:sz w:val="24"/>
          <w:szCs w:val="24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Географические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о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бъекты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и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природные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комплексы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своей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местности: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знать</w:t>
      </w:r>
      <w:r w:rsidR="00002C2E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02C2E" w:rsidRPr="002D6AC1">
        <w:rPr>
          <w:rFonts w:ascii="YS Text" w:hAnsi="YS Text"/>
          <w:color w:val="000000"/>
          <w:sz w:val="23"/>
          <w:szCs w:val="23"/>
          <w:lang w:eastAsia="ru-RU"/>
        </w:rPr>
        <w:t>географические объекты своей местности, давать их простейшую характеристику.</w:t>
      </w:r>
    </w:p>
    <w:p w:rsidR="00E70D6C" w:rsidRDefault="00E70D6C" w:rsidP="00E70D6C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70D6C">
        <w:rPr>
          <w:color w:val="000000"/>
          <w:sz w:val="24"/>
          <w:szCs w:val="24"/>
          <w:lang w:eastAsia="ru-RU"/>
        </w:rPr>
        <w:t xml:space="preserve">- Продолжать формировать навыки самостоятельной работы </w:t>
      </w:r>
      <w:proofErr w:type="gramStart"/>
      <w:r w:rsidRPr="00E70D6C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E70D6C">
        <w:rPr>
          <w:color w:val="000000"/>
          <w:sz w:val="24"/>
          <w:szCs w:val="24"/>
          <w:lang w:eastAsia="ru-RU"/>
        </w:rPr>
        <w:t>.</w:t>
      </w:r>
    </w:p>
    <w:p w:rsidR="00002C2E" w:rsidRPr="00E70D6C" w:rsidRDefault="00002C2E" w:rsidP="00002C2E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002C2E">
        <w:rPr>
          <w:color w:val="000000"/>
          <w:sz w:val="24"/>
          <w:szCs w:val="24"/>
          <w:lang w:eastAsia="ru-RU"/>
        </w:rPr>
        <w:t>Провести обучающие семинары, индивидуальные и групповые консультации для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учителей географии образовательных учреждений, учащиеся которых имеют низкие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показатели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ВПР,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заданиям,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вызвавшим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наибольшие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затруднения.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При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этом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02C2E">
        <w:rPr>
          <w:color w:val="000000"/>
          <w:sz w:val="24"/>
          <w:szCs w:val="24"/>
          <w:lang w:eastAsia="ru-RU"/>
        </w:rPr>
        <w:t>использовать опыт наиболее успешных практик преподавания сложных тем курса.</w:t>
      </w:r>
    </w:p>
    <w:p w:rsidR="004B570D" w:rsidRDefault="004B570D" w:rsidP="00104903">
      <w:pPr>
        <w:ind w:firstLine="567"/>
        <w:jc w:val="both"/>
        <w:rPr>
          <w:b/>
          <w:sz w:val="24"/>
          <w:szCs w:val="24"/>
        </w:rPr>
      </w:pPr>
    </w:p>
    <w:p w:rsidR="002D6AC1" w:rsidRDefault="002D6AC1" w:rsidP="00104903">
      <w:pPr>
        <w:ind w:firstLine="567"/>
        <w:jc w:val="both"/>
        <w:rPr>
          <w:b/>
          <w:sz w:val="24"/>
          <w:szCs w:val="24"/>
        </w:rPr>
      </w:pPr>
    </w:p>
    <w:p w:rsidR="004B570D" w:rsidRDefault="004B570D" w:rsidP="00104903">
      <w:pPr>
        <w:ind w:firstLine="567"/>
        <w:jc w:val="both"/>
        <w:rPr>
          <w:b/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904FCF" w:rsidRPr="004B570D" w:rsidRDefault="00904FCF" w:rsidP="00904FCF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904FCF" w:rsidRPr="004B570D" w:rsidRDefault="00904FCF" w:rsidP="00904FCF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</w:t>
      </w:r>
      <w:r>
        <w:rPr>
          <w:b/>
          <w:sz w:val="24"/>
          <w:szCs w:val="24"/>
        </w:rPr>
        <w:t>географии</w:t>
      </w:r>
      <w:r w:rsidRPr="004B570D">
        <w:rPr>
          <w:b/>
          <w:sz w:val="24"/>
          <w:szCs w:val="24"/>
        </w:rPr>
        <w:t xml:space="preserve"> обучающихся образовательных организаций, </w:t>
      </w:r>
    </w:p>
    <w:p w:rsidR="00904FCF" w:rsidRPr="004B570D" w:rsidRDefault="00904FCF" w:rsidP="00904FCF">
      <w:pPr>
        <w:ind w:right="-31"/>
        <w:jc w:val="center"/>
        <w:rPr>
          <w:b/>
          <w:sz w:val="24"/>
          <w:szCs w:val="24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904FCF" w:rsidRPr="00AC0878" w:rsidRDefault="00904FCF" w:rsidP="00904FCF">
      <w:pPr>
        <w:jc w:val="center"/>
        <w:rPr>
          <w:sz w:val="24"/>
          <w:szCs w:val="24"/>
        </w:rPr>
      </w:pPr>
    </w:p>
    <w:p w:rsidR="00002C2E" w:rsidRPr="00AC0878" w:rsidRDefault="00002C2E" w:rsidP="00002C2E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</w:t>
      </w:r>
      <w:r>
        <w:rPr>
          <w:b/>
          <w:sz w:val="24"/>
          <w:szCs w:val="24"/>
        </w:rPr>
        <w:t xml:space="preserve">географии </w:t>
      </w:r>
      <w:r w:rsidRPr="00AC087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7</w:t>
      </w:r>
      <w:r w:rsidRPr="00AC0878">
        <w:rPr>
          <w:b/>
          <w:sz w:val="24"/>
          <w:szCs w:val="24"/>
        </w:rPr>
        <w:t xml:space="preserve"> классе</w:t>
      </w:r>
    </w:p>
    <w:p w:rsidR="00002C2E" w:rsidRPr="00AC0878" w:rsidRDefault="00002C2E" w:rsidP="00002C2E">
      <w:pPr>
        <w:jc w:val="center"/>
        <w:rPr>
          <w:sz w:val="24"/>
          <w:szCs w:val="24"/>
        </w:rPr>
      </w:pPr>
    </w:p>
    <w:p w:rsidR="003E40C7" w:rsidRDefault="00002C2E" w:rsidP="00002C2E">
      <w:pPr>
        <w:ind w:firstLine="567"/>
        <w:jc w:val="both"/>
        <w:rPr>
          <w:sz w:val="24"/>
          <w:szCs w:val="24"/>
        </w:rPr>
      </w:pPr>
      <w:r w:rsidRPr="00002C2E">
        <w:rPr>
          <w:sz w:val="24"/>
          <w:szCs w:val="24"/>
        </w:rPr>
        <w:t>Назначение ВПР по учебному предмету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«География» – оценить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качества общеобразовательной подготовки обучающихся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7 классов в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с требованиями ФГОС. КИМ ВПР позволяют осуществить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 xml:space="preserve">диагностику достижения предметных и </w:t>
      </w:r>
      <w:proofErr w:type="spellStart"/>
      <w:r w:rsidRPr="00002C2E">
        <w:rPr>
          <w:sz w:val="24"/>
          <w:szCs w:val="24"/>
        </w:rPr>
        <w:t>метапредметных</w:t>
      </w:r>
      <w:proofErr w:type="spellEnd"/>
      <w:r w:rsidRPr="00002C2E">
        <w:rPr>
          <w:sz w:val="24"/>
          <w:szCs w:val="24"/>
        </w:rPr>
        <w:t xml:space="preserve"> результатов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 xml:space="preserve">обучения, в том числе овладение </w:t>
      </w:r>
      <w:proofErr w:type="spellStart"/>
      <w:r w:rsidRPr="00002C2E">
        <w:rPr>
          <w:sz w:val="24"/>
          <w:szCs w:val="24"/>
        </w:rPr>
        <w:t>межпредметными</w:t>
      </w:r>
      <w:proofErr w:type="spellEnd"/>
      <w:r w:rsidRPr="00002C2E">
        <w:rPr>
          <w:sz w:val="24"/>
          <w:szCs w:val="24"/>
        </w:rPr>
        <w:t xml:space="preserve"> понятиями и способность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использования универсальных учебных действи</w:t>
      </w:r>
      <w:proofErr w:type="gramStart"/>
      <w:r w:rsidRPr="00002C2E">
        <w:rPr>
          <w:sz w:val="24"/>
          <w:szCs w:val="24"/>
        </w:rPr>
        <w:t>й(</w:t>
      </w:r>
      <w:proofErr w:type="gramEnd"/>
      <w:r w:rsidRPr="00002C2E">
        <w:rPr>
          <w:sz w:val="24"/>
          <w:szCs w:val="24"/>
        </w:rPr>
        <w:t xml:space="preserve">УУД) в учебной, познавательной и социальной практике. </w:t>
      </w:r>
      <w:proofErr w:type="gramStart"/>
      <w:r w:rsidRPr="00002C2E">
        <w:rPr>
          <w:sz w:val="24"/>
          <w:szCs w:val="24"/>
        </w:rPr>
        <w:t>Результаты ВПР в совокупности с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имеющейся в общеобразовательной организации информацией, отражающей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>индивидуальные образовательные траектории обучающихся, могут быть</w:t>
      </w:r>
      <w:r>
        <w:rPr>
          <w:sz w:val="24"/>
          <w:szCs w:val="24"/>
        </w:rPr>
        <w:t xml:space="preserve"> </w:t>
      </w:r>
      <w:r w:rsidRPr="00002C2E">
        <w:rPr>
          <w:sz w:val="24"/>
          <w:szCs w:val="24"/>
        </w:rPr>
        <w:t xml:space="preserve">использованы для оценки личностных результатов обучения. </w:t>
      </w:r>
      <w:proofErr w:type="gramEnd"/>
    </w:p>
    <w:p w:rsidR="00002C2E" w:rsidRPr="00191877" w:rsidRDefault="00002C2E" w:rsidP="00002C2E">
      <w:pPr>
        <w:ind w:firstLine="567"/>
        <w:jc w:val="both"/>
        <w:rPr>
          <w:sz w:val="24"/>
          <w:szCs w:val="24"/>
        </w:rPr>
      </w:pPr>
    </w:p>
    <w:p w:rsidR="00002C2E" w:rsidRPr="008C3F90" w:rsidRDefault="00002C2E" w:rsidP="00002C2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  <w:u w:val="single"/>
        </w:rPr>
        <w:t xml:space="preserve">Дата проведения </w:t>
      </w:r>
      <w:r w:rsidRPr="008C3F9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C3F90">
        <w:rPr>
          <w:sz w:val="24"/>
          <w:szCs w:val="24"/>
        </w:rPr>
        <w:t xml:space="preserve"> марта 2021 года</w:t>
      </w:r>
    </w:p>
    <w:p w:rsidR="00002C2E" w:rsidRPr="008C3F90" w:rsidRDefault="00002C2E" w:rsidP="00002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="003E40C7">
        <w:rPr>
          <w:sz w:val="24"/>
          <w:szCs w:val="24"/>
          <w:u w:val="single"/>
        </w:rPr>
        <w:t>8</w:t>
      </w:r>
    </w:p>
    <w:p w:rsidR="00002C2E" w:rsidRPr="008C3F90" w:rsidRDefault="00002C2E" w:rsidP="00002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Время выполнения </w:t>
      </w:r>
      <w:r w:rsidR="003E40C7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0</w:t>
      </w:r>
      <w:r w:rsidRPr="008C3F90">
        <w:rPr>
          <w:sz w:val="24"/>
          <w:szCs w:val="24"/>
        </w:rPr>
        <w:t xml:space="preserve"> минут</w:t>
      </w:r>
    </w:p>
    <w:p w:rsidR="00002C2E" w:rsidRPr="008C3F90" w:rsidRDefault="00002C2E" w:rsidP="00002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Максимальное количество баллов 37</w:t>
      </w:r>
    </w:p>
    <w:p w:rsidR="00002C2E" w:rsidRPr="00191877" w:rsidRDefault="00002C2E" w:rsidP="00002C2E">
      <w:pPr>
        <w:ind w:firstLine="567"/>
        <w:jc w:val="both"/>
        <w:rPr>
          <w:sz w:val="24"/>
          <w:szCs w:val="24"/>
          <w:u w:val="single"/>
        </w:rPr>
      </w:pPr>
    </w:p>
    <w:p w:rsidR="00002C2E" w:rsidRPr="00191877" w:rsidRDefault="00002C2E" w:rsidP="00002C2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Предусмотрена оценка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</w:t>
      </w:r>
      <w:proofErr w:type="gramStart"/>
      <w:r w:rsidRPr="00191877">
        <w:rPr>
          <w:sz w:val="24"/>
          <w:szCs w:val="24"/>
        </w:rPr>
        <w:t>следующих</w:t>
      </w:r>
      <w:proofErr w:type="gramEnd"/>
      <w:r w:rsidRPr="00191877">
        <w:rPr>
          <w:sz w:val="24"/>
          <w:szCs w:val="24"/>
        </w:rPr>
        <w:t xml:space="preserve"> УУД.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3E40C7">
        <w:rPr>
          <w:i/>
          <w:sz w:val="24"/>
          <w:szCs w:val="24"/>
        </w:rPr>
        <w:t>Регулятивные универсальные учебные действия:</w:t>
      </w:r>
      <w:r w:rsidRPr="003E40C7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3E40C7">
        <w:rPr>
          <w:sz w:val="24"/>
          <w:szCs w:val="24"/>
        </w:rPr>
        <w:t>саморегуляция</w:t>
      </w:r>
      <w:proofErr w:type="spellEnd"/>
      <w:r w:rsidRPr="003E40C7">
        <w:rPr>
          <w:sz w:val="24"/>
          <w:szCs w:val="24"/>
        </w:rPr>
        <w:t xml:space="preserve">.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3E40C7">
        <w:rPr>
          <w:i/>
          <w:sz w:val="24"/>
          <w:szCs w:val="24"/>
        </w:rPr>
        <w:t>Общеучебные</w:t>
      </w:r>
      <w:proofErr w:type="spellEnd"/>
      <w:r w:rsidRPr="003E40C7">
        <w:rPr>
          <w:i/>
          <w:sz w:val="24"/>
          <w:szCs w:val="24"/>
        </w:rPr>
        <w:t xml:space="preserve"> универсальные учебные действия:</w:t>
      </w:r>
      <w:r w:rsidRPr="003E40C7">
        <w:rPr>
          <w:sz w:val="24"/>
          <w:szCs w:val="24"/>
        </w:rPr>
        <w:t xml:space="preserve"> поиск и выделение</w:t>
      </w:r>
      <w:r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необходимой информации; преобразование информации из одной формы в</w:t>
      </w:r>
      <w:r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другую; структурирование знаний; выбор наиболее эффективных способов</w:t>
      </w:r>
      <w:r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решения задач в зависимости от конкретных условий; рефлексия способов и</w:t>
      </w:r>
      <w:r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условий действия; контроль и оценка процесса и результатов деятельности; смысловое чтение как осмысление цели чтения и выбор вида чтения в</w:t>
      </w:r>
      <w:r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зависимости от цели;</w:t>
      </w:r>
      <w:proofErr w:type="gramEnd"/>
      <w:r w:rsidRPr="003E40C7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785174">
        <w:rPr>
          <w:i/>
          <w:sz w:val="24"/>
          <w:szCs w:val="24"/>
        </w:rPr>
        <w:t>Логические универсальные действия:</w:t>
      </w:r>
      <w:r w:rsidRPr="003E40C7">
        <w:rPr>
          <w:sz w:val="24"/>
          <w:szCs w:val="24"/>
        </w:rPr>
        <w:t xml:space="preserve"> анализ объектов в целях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выделения признаков; синтез, в том числе самостоятельное достраивание с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восполнением недостающих компонентов; выбор оснований и критериев для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сравнения; подведение под понятие; выведение следствий; установление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 xml:space="preserve">причинно-следственных связей; построение логической цепи рассуждений; доказательство.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785174">
        <w:rPr>
          <w:i/>
          <w:sz w:val="24"/>
          <w:szCs w:val="24"/>
        </w:rPr>
        <w:t>Коммуникативные универсальные учебные действия:</w:t>
      </w:r>
      <w:r w:rsidRPr="003E40C7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речевого высказывания в письменной форме; владение монологической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и диалогической формами речи в соответствии с грамматическими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 xml:space="preserve">и синтаксическими нормами родного языка.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3E40C7">
        <w:rPr>
          <w:sz w:val="24"/>
          <w:szCs w:val="24"/>
        </w:rPr>
        <w:t xml:space="preserve">КИМ ВПР </w:t>
      </w:r>
      <w:proofErr w:type="gramStart"/>
      <w:r w:rsidRPr="003E40C7">
        <w:rPr>
          <w:sz w:val="24"/>
          <w:szCs w:val="24"/>
        </w:rPr>
        <w:t>направлены</w:t>
      </w:r>
      <w:proofErr w:type="gramEnd"/>
      <w:r w:rsidRPr="003E40C7">
        <w:rPr>
          <w:sz w:val="24"/>
          <w:szCs w:val="24"/>
        </w:rPr>
        <w:t xml:space="preserve"> на проверку </w:t>
      </w:r>
      <w:proofErr w:type="spellStart"/>
      <w:r w:rsidRPr="003E40C7">
        <w:rPr>
          <w:sz w:val="24"/>
          <w:szCs w:val="24"/>
        </w:rPr>
        <w:t>сформированности</w:t>
      </w:r>
      <w:proofErr w:type="spellEnd"/>
      <w:r w:rsidRPr="003E40C7">
        <w:rPr>
          <w:sz w:val="24"/>
          <w:szCs w:val="24"/>
        </w:rPr>
        <w:t xml:space="preserve"> у обучающихся: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3E40C7">
        <w:rPr>
          <w:sz w:val="24"/>
          <w:szCs w:val="24"/>
        </w:rPr>
        <w:t>– предметных географических умений по работе с картографическими, иллюстративными, графическими и текстовыми источниками информации, умений обобщать, анализировать и оценивать информацию в целях интер</w:t>
      </w:r>
      <w:r w:rsidR="00785174">
        <w:rPr>
          <w:sz w:val="24"/>
          <w:szCs w:val="24"/>
        </w:rPr>
        <w:t>п</w:t>
      </w:r>
      <w:r w:rsidRPr="003E40C7">
        <w:rPr>
          <w:sz w:val="24"/>
          <w:szCs w:val="24"/>
        </w:rPr>
        <w:t xml:space="preserve">ретации данных;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3E40C7">
        <w:rPr>
          <w:sz w:val="24"/>
          <w:szCs w:val="24"/>
        </w:rPr>
        <w:t xml:space="preserve">– видов деятельности по получению нового географического знания, преобразованию и применению знания в учебных и учебно-проектных ситуациях; </w:t>
      </w:r>
    </w:p>
    <w:p w:rsidR="003E40C7" w:rsidRPr="003E40C7" w:rsidRDefault="003E40C7" w:rsidP="003E40C7">
      <w:pPr>
        <w:ind w:firstLine="567"/>
        <w:jc w:val="both"/>
        <w:rPr>
          <w:sz w:val="24"/>
          <w:szCs w:val="24"/>
        </w:rPr>
      </w:pPr>
      <w:r w:rsidRPr="003E40C7">
        <w:rPr>
          <w:sz w:val="24"/>
          <w:szCs w:val="24"/>
        </w:rPr>
        <w:t>– географического типа мышления, научных представлений, владения</w:t>
      </w:r>
      <w:r w:rsidR="00785174">
        <w:rPr>
          <w:sz w:val="24"/>
          <w:szCs w:val="24"/>
        </w:rPr>
        <w:t xml:space="preserve"> </w:t>
      </w:r>
      <w:r w:rsidRPr="003E40C7">
        <w:rPr>
          <w:sz w:val="24"/>
          <w:szCs w:val="24"/>
        </w:rPr>
        <w:t>научной географической терминологией, ключевыми географическими понятиями, методами и приемами.</w:t>
      </w:r>
    </w:p>
    <w:p w:rsidR="00002C2E" w:rsidRDefault="00002C2E" w:rsidP="00002C2E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географии </w:t>
      </w:r>
      <w:r>
        <w:t>в</w:t>
      </w:r>
      <w:r>
        <w:rPr>
          <w:spacing w:val="-2"/>
        </w:rPr>
        <w:t xml:space="preserve"> </w:t>
      </w:r>
      <w:r w:rsidR="001D3E50">
        <w:rPr>
          <w:spacing w:val="-2"/>
        </w:rPr>
        <w:t>7</w:t>
      </w:r>
      <w:r>
        <w:rPr>
          <w:spacing w:val="-5"/>
        </w:rPr>
        <w:t xml:space="preserve"> </w:t>
      </w:r>
      <w:r>
        <w:t>классах</w:t>
      </w:r>
    </w:p>
    <w:p w:rsidR="00002C2E" w:rsidRDefault="00002C2E" w:rsidP="00002C2E">
      <w:pPr>
        <w:pStyle w:val="a3"/>
        <w:spacing w:before="7"/>
        <w:rPr>
          <w:b/>
          <w:sz w:val="20"/>
        </w:rPr>
      </w:pPr>
    </w:p>
    <w:p w:rsidR="00002C2E" w:rsidRDefault="00002C2E" w:rsidP="00002C2E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002C2E" w:rsidRPr="00C405B7" w:rsidTr="00D51BC9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002C2E" w:rsidRPr="00C405B7" w:rsidRDefault="00002C2E" w:rsidP="00D51BC9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002C2E" w:rsidRPr="00C405B7" w:rsidTr="00D51BC9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02C2E" w:rsidRPr="00C405B7" w:rsidRDefault="00002C2E" w:rsidP="00D51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002C2E" w:rsidRPr="00C405B7" w:rsidRDefault="00002C2E" w:rsidP="00D51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002C2E" w:rsidRPr="00C405B7" w:rsidRDefault="00002C2E" w:rsidP="00D51BC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002C2E" w:rsidRPr="00C405B7" w:rsidTr="00D51BC9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002C2E" w:rsidRPr="00C405B7" w:rsidRDefault="00002C2E" w:rsidP="00D51BC9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002C2E" w:rsidRPr="002A12FF" w:rsidRDefault="00785174" w:rsidP="00D51BC9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35503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002C2E" w:rsidRPr="002A12FF" w:rsidRDefault="00785174" w:rsidP="00D51BC9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1269380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002C2E" w:rsidRPr="002A12FF" w:rsidRDefault="001D3E50" w:rsidP="00D51BC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002C2E" w:rsidRPr="002A12FF" w:rsidRDefault="001D3E50" w:rsidP="00D51BC9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55,2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002C2E" w:rsidRPr="002A12FF" w:rsidRDefault="001D3E50" w:rsidP="00D51BC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26,89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02C2E" w:rsidRPr="002A12FF" w:rsidRDefault="001D3E50" w:rsidP="00D51BC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7,47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002C2E" w:rsidRPr="001554E8" w:rsidRDefault="001D3E50" w:rsidP="00D51BC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89,56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002C2E" w:rsidRPr="001554E8" w:rsidRDefault="001D3E50" w:rsidP="00D51BC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34,36</w:t>
            </w:r>
          </w:p>
        </w:tc>
      </w:tr>
      <w:tr w:rsidR="00002C2E" w:rsidRPr="00C405B7" w:rsidTr="00D51BC9">
        <w:trPr>
          <w:trHeight w:val="335"/>
        </w:trPr>
        <w:tc>
          <w:tcPr>
            <w:tcW w:w="2928" w:type="dxa"/>
          </w:tcPr>
          <w:p w:rsidR="00002C2E" w:rsidRPr="00C405B7" w:rsidRDefault="00002C2E" w:rsidP="00D51BC9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</w:tcPr>
          <w:p w:rsidR="00002C2E" w:rsidRPr="002A12FF" w:rsidRDefault="00785174" w:rsidP="00D51BC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664</w:t>
            </w:r>
          </w:p>
        </w:tc>
        <w:tc>
          <w:tcPr>
            <w:tcW w:w="1730" w:type="dxa"/>
          </w:tcPr>
          <w:p w:rsidR="00002C2E" w:rsidRPr="002A12FF" w:rsidRDefault="00785174" w:rsidP="00D51BC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27081</w:t>
            </w:r>
          </w:p>
        </w:tc>
        <w:tc>
          <w:tcPr>
            <w:tcW w:w="1122" w:type="dxa"/>
          </w:tcPr>
          <w:p w:rsidR="00002C2E" w:rsidRPr="002A12FF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3,39</w:t>
            </w:r>
          </w:p>
        </w:tc>
        <w:tc>
          <w:tcPr>
            <w:tcW w:w="1134" w:type="dxa"/>
          </w:tcPr>
          <w:p w:rsidR="00002C2E" w:rsidRPr="002A12FF" w:rsidRDefault="001D3E50" w:rsidP="00D51BC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48,99</w:t>
            </w:r>
          </w:p>
        </w:tc>
        <w:tc>
          <w:tcPr>
            <w:tcW w:w="1132" w:type="dxa"/>
          </w:tcPr>
          <w:p w:rsidR="00002C2E" w:rsidRPr="002A12FF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34,82</w:t>
            </w:r>
          </w:p>
        </w:tc>
        <w:tc>
          <w:tcPr>
            <w:tcW w:w="1276" w:type="dxa"/>
          </w:tcPr>
          <w:p w:rsidR="00002C2E" w:rsidRPr="002A12FF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12,8</w:t>
            </w:r>
          </w:p>
        </w:tc>
        <w:tc>
          <w:tcPr>
            <w:tcW w:w="1843" w:type="dxa"/>
          </w:tcPr>
          <w:p w:rsidR="00002C2E" w:rsidRPr="001554E8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96,61</w:t>
            </w:r>
          </w:p>
        </w:tc>
        <w:tc>
          <w:tcPr>
            <w:tcW w:w="2399" w:type="dxa"/>
          </w:tcPr>
          <w:p w:rsidR="00002C2E" w:rsidRPr="001554E8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47,62</w:t>
            </w:r>
          </w:p>
        </w:tc>
      </w:tr>
      <w:tr w:rsidR="00002C2E" w:rsidRPr="00C405B7" w:rsidTr="00D51BC9">
        <w:trPr>
          <w:trHeight w:val="335"/>
        </w:trPr>
        <w:tc>
          <w:tcPr>
            <w:tcW w:w="2928" w:type="dxa"/>
          </w:tcPr>
          <w:p w:rsidR="00002C2E" w:rsidRPr="000D4FD3" w:rsidRDefault="00002C2E" w:rsidP="00D51BC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002C2E" w:rsidRPr="000D4FD3" w:rsidRDefault="00785174" w:rsidP="00D51BC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30" w:type="dxa"/>
          </w:tcPr>
          <w:p w:rsidR="00002C2E" w:rsidRPr="000D4FD3" w:rsidRDefault="00785174" w:rsidP="00D51BC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636</w:t>
            </w:r>
          </w:p>
        </w:tc>
        <w:tc>
          <w:tcPr>
            <w:tcW w:w="1122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134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47,48</w:t>
            </w:r>
          </w:p>
        </w:tc>
        <w:tc>
          <w:tcPr>
            <w:tcW w:w="1132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37,89</w:t>
            </w:r>
          </w:p>
        </w:tc>
        <w:tc>
          <w:tcPr>
            <w:tcW w:w="1276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12,43</w:t>
            </w:r>
          </w:p>
        </w:tc>
        <w:tc>
          <w:tcPr>
            <w:tcW w:w="1843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97,8</w:t>
            </w:r>
          </w:p>
        </w:tc>
        <w:tc>
          <w:tcPr>
            <w:tcW w:w="2399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50,32</w:t>
            </w:r>
          </w:p>
        </w:tc>
      </w:tr>
      <w:tr w:rsidR="00002C2E" w:rsidRPr="00C405B7" w:rsidTr="00D51BC9">
        <w:trPr>
          <w:trHeight w:val="335"/>
        </w:trPr>
        <w:tc>
          <w:tcPr>
            <w:tcW w:w="2928" w:type="dxa"/>
          </w:tcPr>
          <w:p w:rsidR="00002C2E" w:rsidRPr="000D4FD3" w:rsidRDefault="00002C2E" w:rsidP="00D51BC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</w:tcPr>
          <w:p w:rsidR="00002C2E" w:rsidRPr="000D4FD3" w:rsidRDefault="00785174" w:rsidP="00785174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30" w:type="dxa"/>
          </w:tcPr>
          <w:p w:rsidR="00002C2E" w:rsidRPr="000D4FD3" w:rsidRDefault="00785174" w:rsidP="00D51BC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233</w:t>
            </w:r>
          </w:p>
        </w:tc>
        <w:tc>
          <w:tcPr>
            <w:tcW w:w="1122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6,01</w:t>
            </w:r>
          </w:p>
        </w:tc>
        <w:tc>
          <w:tcPr>
            <w:tcW w:w="1134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59,22</w:t>
            </w:r>
          </w:p>
        </w:tc>
        <w:tc>
          <w:tcPr>
            <w:tcW w:w="1132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22,32</w:t>
            </w:r>
          </w:p>
        </w:tc>
        <w:tc>
          <w:tcPr>
            <w:tcW w:w="1276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12,45</w:t>
            </w:r>
          </w:p>
        </w:tc>
        <w:tc>
          <w:tcPr>
            <w:tcW w:w="1843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93,99</w:t>
            </w:r>
          </w:p>
        </w:tc>
        <w:tc>
          <w:tcPr>
            <w:tcW w:w="2399" w:type="dxa"/>
          </w:tcPr>
          <w:p w:rsidR="00002C2E" w:rsidRPr="000D4FD3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34,77</w:t>
            </w:r>
          </w:p>
        </w:tc>
      </w:tr>
      <w:tr w:rsidR="00002C2E" w:rsidRPr="00C405B7" w:rsidTr="00D51BC9">
        <w:trPr>
          <w:trHeight w:val="335"/>
        </w:trPr>
        <w:tc>
          <w:tcPr>
            <w:tcW w:w="2928" w:type="dxa"/>
          </w:tcPr>
          <w:p w:rsidR="00002C2E" w:rsidRPr="008E685F" w:rsidRDefault="00002C2E" w:rsidP="00D51BC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</w:tcPr>
          <w:p w:rsidR="00002C2E" w:rsidRPr="008E685F" w:rsidRDefault="00785174" w:rsidP="00D51BC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730" w:type="dxa"/>
          </w:tcPr>
          <w:p w:rsidR="00002C2E" w:rsidRPr="008E685F" w:rsidRDefault="00785174" w:rsidP="00D51BC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869</w:t>
            </w:r>
          </w:p>
        </w:tc>
        <w:tc>
          <w:tcPr>
            <w:tcW w:w="1122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3,22</w:t>
            </w:r>
          </w:p>
        </w:tc>
        <w:tc>
          <w:tcPr>
            <w:tcW w:w="1134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50,63</w:t>
            </w:r>
          </w:p>
        </w:tc>
        <w:tc>
          <w:tcPr>
            <w:tcW w:w="1132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33,72</w:t>
            </w:r>
          </w:p>
        </w:tc>
        <w:tc>
          <w:tcPr>
            <w:tcW w:w="1276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12,43</w:t>
            </w:r>
          </w:p>
        </w:tc>
        <w:tc>
          <w:tcPr>
            <w:tcW w:w="1843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96,78</w:t>
            </w:r>
          </w:p>
        </w:tc>
        <w:tc>
          <w:tcPr>
            <w:tcW w:w="2399" w:type="dxa"/>
          </w:tcPr>
          <w:p w:rsidR="00002C2E" w:rsidRPr="008E685F" w:rsidRDefault="001D3E50" w:rsidP="00D51BC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46,15</w:t>
            </w:r>
          </w:p>
        </w:tc>
      </w:tr>
    </w:tbl>
    <w:p w:rsidR="00002C2E" w:rsidRPr="000A4A15" w:rsidRDefault="00002C2E" w:rsidP="00002C2E">
      <w:pPr>
        <w:ind w:firstLine="567"/>
        <w:jc w:val="both"/>
        <w:rPr>
          <w:sz w:val="24"/>
          <w:szCs w:val="24"/>
        </w:rPr>
      </w:pPr>
    </w:p>
    <w:p w:rsidR="00002C2E" w:rsidRPr="008E685F" w:rsidRDefault="00002C2E" w:rsidP="00002C2E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1D3E50">
        <w:rPr>
          <w:spacing w:val="1"/>
        </w:rPr>
        <w:t>7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географии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1D3E50">
        <w:t>7</w:t>
      </w:r>
      <w:r w:rsidRPr="008E685F">
        <w:t>,</w:t>
      </w:r>
      <w:r w:rsidR="001D3E50">
        <w:t>22</w:t>
      </w:r>
      <w:r w:rsidRPr="008E685F">
        <w:t>%.</w:t>
      </w:r>
    </w:p>
    <w:p w:rsidR="00002C2E" w:rsidRPr="008E685F" w:rsidRDefault="00002C2E" w:rsidP="00002C2E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>
        <w:t>4</w:t>
      </w:r>
      <w:r w:rsidR="001D3E50">
        <w:t>6</w:t>
      </w:r>
      <w:r w:rsidRPr="008E685F">
        <w:t>,</w:t>
      </w:r>
      <w:r>
        <w:t>1</w:t>
      </w:r>
      <w:r w:rsidR="001D3E50">
        <w:t>5</w:t>
      </w:r>
      <w:r w:rsidRPr="008E685F">
        <w:t>%, что</w:t>
      </w:r>
      <w:r w:rsidRPr="008E685F">
        <w:rPr>
          <w:spacing w:val="-1"/>
        </w:rPr>
        <w:t xml:space="preserve"> </w:t>
      </w:r>
      <w:r w:rsidR="001D3E50">
        <w:rPr>
          <w:spacing w:val="-1"/>
        </w:rPr>
        <w:t>выше</w:t>
      </w:r>
      <w:r w:rsidRPr="008E685F">
        <w:t xml:space="preserve"> среднего</w:t>
      </w:r>
      <w:r w:rsidRPr="008E685F">
        <w:rPr>
          <w:spacing w:val="-1"/>
        </w:rPr>
        <w:t xml:space="preserve"> федерального на </w:t>
      </w:r>
      <w:r w:rsidR="001D3E50">
        <w:rPr>
          <w:spacing w:val="-1"/>
        </w:rPr>
        <w:t>11</w:t>
      </w:r>
      <w:r w:rsidRPr="008E685F">
        <w:rPr>
          <w:spacing w:val="-1"/>
        </w:rPr>
        <w:t>,</w:t>
      </w:r>
      <w:r w:rsidR="001D3E50">
        <w:rPr>
          <w:spacing w:val="-1"/>
        </w:rPr>
        <w:t>79</w:t>
      </w:r>
      <w:r w:rsidRPr="008E685F">
        <w:rPr>
          <w:spacing w:val="-1"/>
        </w:rPr>
        <w:t>%</w:t>
      </w:r>
      <w:r>
        <w:rPr>
          <w:spacing w:val="-1"/>
        </w:rPr>
        <w:t xml:space="preserve"> и на 1,</w:t>
      </w:r>
      <w:r w:rsidR="001D3E50">
        <w:rPr>
          <w:spacing w:val="-1"/>
        </w:rPr>
        <w:t>4</w:t>
      </w:r>
      <w:r>
        <w:rPr>
          <w:spacing w:val="-1"/>
        </w:rPr>
        <w:t xml:space="preserve">7% </w:t>
      </w:r>
      <w:r w:rsidR="001D3E50">
        <w:rPr>
          <w:spacing w:val="-1"/>
        </w:rPr>
        <w:t>ниже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002C2E" w:rsidRPr="000A4A15" w:rsidRDefault="00002C2E" w:rsidP="00002C2E">
      <w:pPr>
        <w:ind w:firstLine="567"/>
        <w:jc w:val="both"/>
        <w:rPr>
          <w:sz w:val="24"/>
          <w:szCs w:val="24"/>
        </w:rPr>
      </w:pPr>
    </w:p>
    <w:p w:rsidR="00002C2E" w:rsidRDefault="00002C2E" w:rsidP="00002C2E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002C2E" w:rsidRDefault="00002C2E" w:rsidP="00002C2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002C2E" w:rsidRPr="001C73F5" w:rsidTr="00D51BC9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002C2E" w:rsidRPr="001C73F5" w:rsidTr="00D51BC9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02C2E" w:rsidRPr="00841271" w:rsidRDefault="00002C2E" w:rsidP="00D51BC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C2E" w:rsidRPr="00841271" w:rsidRDefault="00002C2E" w:rsidP="00D51BC9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002C2E" w:rsidRPr="001C73F5" w:rsidTr="00D51BC9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002C2E" w:rsidRPr="003D3C4A" w:rsidRDefault="00002C2E" w:rsidP="00D51BC9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27,63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23,11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002C2E" w:rsidRPr="002A7C59" w:rsidRDefault="00D51BC9" w:rsidP="00D51BC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30,9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002C2E" w:rsidRPr="002A7C59" w:rsidRDefault="00D51BC9" w:rsidP="00D51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27,01</w:t>
            </w:r>
          </w:p>
        </w:tc>
      </w:tr>
      <w:tr w:rsidR="00002C2E" w:rsidRPr="001C73F5" w:rsidTr="00D51BC9">
        <w:trPr>
          <w:trHeight w:val="281"/>
        </w:trPr>
        <w:tc>
          <w:tcPr>
            <w:tcW w:w="6850" w:type="dxa"/>
          </w:tcPr>
          <w:p w:rsidR="00002C2E" w:rsidRPr="003D3C4A" w:rsidRDefault="00002C2E" w:rsidP="00D51BC9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67,83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74,37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002C2E" w:rsidRPr="002A7C59" w:rsidRDefault="00D51BC9" w:rsidP="00D51BC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67,38</w:t>
            </w:r>
          </w:p>
        </w:tc>
        <w:tc>
          <w:tcPr>
            <w:tcW w:w="1873" w:type="dxa"/>
          </w:tcPr>
          <w:p w:rsidR="00002C2E" w:rsidRPr="002A7C59" w:rsidRDefault="00D51BC9" w:rsidP="00D51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70,87</w:t>
            </w:r>
          </w:p>
        </w:tc>
      </w:tr>
      <w:tr w:rsidR="00002C2E" w:rsidRPr="001C73F5" w:rsidTr="00D51BC9">
        <w:trPr>
          <w:trHeight w:val="272"/>
        </w:trPr>
        <w:tc>
          <w:tcPr>
            <w:tcW w:w="6850" w:type="dxa"/>
          </w:tcPr>
          <w:p w:rsidR="00002C2E" w:rsidRPr="003D3C4A" w:rsidRDefault="00002C2E" w:rsidP="00D51BC9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4,54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002C2E" w:rsidRPr="003D3C4A" w:rsidRDefault="00D51BC9" w:rsidP="00D51BC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2,52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002C2E" w:rsidRPr="002A7C59" w:rsidRDefault="00D51BC9" w:rsidP="00D51BC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1,72</w:t>
            </w:r>
          </w:p>
        </w:tc>
        <w:tc>
          <w:tcPr>
            <w:tcW w:w="1873" w:type="dxa"/>
          </w:tcPr>
          <w:p w:rsidR="00002C2E" w:rsidRPr="002A7C59" w:rsidRDefault="00D51BC9" w:rsidP="00D51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2,12</w:t>
            </w:r>
          </w:p>
        </w:tc>
      </w:tr>
    </w:tbl>
    <w:p w:rsidR="00002C2E" w:rsidRDefault="00002C2E" w:rsidP="00002C2E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(7</w:t>
      </w:r>
      <w:r w:rsidR="00311BE8">
        <w:t>0</w:t>
      </w:r>
      <w:r>
        <w:t>,</w:t>
      </w:r>
      <w:r w:rsidR="00311BE8">
        <w:t>87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выше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</w:t>
      </w:r>
      <w:r w:rsidR="00311BE8">
        <w:t>3</w:t>
      </w:r>
      <w:r>
        <w:t>,0</w:t>
      </w:r>
      <w:r w:rsidR="00311BE8">
        <w:t>4</w:t>
      </w:r>
      <w:r>
        <w:t xml:space="preserve">%. </w:t>
      </w:r>
    </w:p>
    <w:p w:rsidR="00002C2E" w:rsidRPr="001D5222" w:rsidRDefault="00002C2E" w:rsidP="00002C2E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311BE8" w:rsidRP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>Вариант проверочной работы состоит из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8 заданий, которые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 xml:space="preserve">различаются по содержанию и характеру решаемых </w:t>
      </w:r>
      <w:proofErr w:type="gramStart"/>
      <w:r w:rsidRPr="00311BE8">
        <w:rPr>
          <w:sz w:val="24"/>
          <w:szCs w:val="24"/>
        </w:rPr>
        <w:t>обучающимися</w:t>
      </w:r>
      <w:proofErr w:type="gramEnd"/>
      <w:r w:rsidRPr="00311BE8">
        <w:rPr>
          <w:sz w:val="24"/>
          <w:szCs w:val="24"/>
        </w:rPr>
        <w:t xml:space="preserve"> задач. </w:t>
      </w:r>
    </w:p>
    <w:p w:rsidR="00311BE8" w:rsidRP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 xml:space="preserve">Задания проверяют умение </w:t>
      </w:r>
      <w:proofErr w:type="gramStart"/>
      <w:r w:rsidRPr="00311BE8">
        <w:rPr>
          <w:sz w:val="24"/>
          <w:szCs w:val="24"/>
        </w:rPr>
        <w:t>обучающихся</w:t>
      </w:r>
      <w:proofErr w:type="gramEnd"/>
      <w:r w:rsidRPr="00311BE8">
        <w:rPr>
          <w:sz w:val="24"/>
          <w:szCs w:val="24"/>
        </w:rPr>
        <w:t xml:space="preserve"> работать с различными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источниками географической информации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(картами, фотографиями, таблицами, текстами, схемами, графиками и иными условно-графическими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 xml:space="preserve">объектами). </w:t>
      </w:r>
    </w:p>
    <w:p w:rsidR="00311BE8" w:rsidRP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>Все задания комплексные, каждое задание объединяет несколько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часте</w:t>
      </w:r>
      <w:proofErr w:type="gramStart"/>
      <w:r w:rsidRPr="00311BE8">
        <w:rPr>
          <w:sz w:val="24"/>
          <w:szCs w:val="24"/>
        </w:rPr>
        <w:t>й(</w:t>
      </w:r>
      <w:proofErr w:type="gramEnd"/>
      <w:r w:rsidRPr="00311BE8">
        <w:rPr>
          <w:sz w:val="24"/>
          <w:szCs w:val="24"/>
        </w:rPr>
        <w:t>подпунктов). При этом каждая часть направлена на проверку того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 xml:space="preserve">или иного из вышеуказанных умений в рамках единого содержания. </w:t>
      </w:r>
    </w:p>
    <w:p w:rsidR="00311BE8" w:rsidRP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1−5, 6.2, 6.3, 7.2, 8.1, 8.2 требуют краткого ответа в виде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записи слова или сочетания слов, последовательности цифр, чисел, знаков, в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 xml:space="preserve">том числе в форме заполнения таблицы или блок-схемы. </w:t>
      </w:r>
    </w:p>
    <w:p w:rsidR="00311BE8" w:rsidRP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>Задание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 xml:space="preserve">8.3 предполагает развернутый ответ. </w:t>
      </w:r>
    </w:p>
    <w:p w:rsidR="00311BE8" w:rsidRDefault="00311BE8" w:rsidP="00311BE8">
      <w:pPr>
        <w:ind w:firstLine="567"/>
        <w:jc w:val="both"/>
        <w:rPr>
          <w:sz w:val="24"/>
          <w:szCs w:val="24"/>
        </w:rPr>
      </w:pPr>
      <w:r w:rsidRPr="00311BE8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этом задания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1.1, 1.2, 1.3, 2.1, 3.2, 6.1, 7.1 предполагают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использование географической карты для ответа или фиксирование ответа на</w:t>
      </w:r>
      <w:r>
        <w:rPr>
          <w:sz w:val="24"/>
          <w:szCs w:val="24"/>
        </w:rPr>
        <w:t xml:space="preserve"> </w:t>
      </w:r>
      <w:r w:rsidRPr="00311BE8">
        <w:rPr>
          <w:sz w:val="24"/>
          <w:szCs w:val="24"/>
        </w:rPr>
        <w:t>карте.</w:t>
      </w:r>
    </w:p>
    <w:p w:rsidR="00311BE8" w:rsidRDefault="00311BE8" w:rsidP="00002C2E">
      <w:pPr>
        <w:spacing w:line="264" w:lineRule="exact"/>
        <w:rPr>
          <w:b/>
        </w:rPr>
      </w:pPr>
    </w:p>
    <w:p w:rsidR="00002C2E" w:rsidRPr="00722C6F" w:rsidRDefault="00002C2E" w:rsidP="00311BE8">
      <w:pPr>
        <w:spacing w:line="264" w:lineRule="exact"/>
        <w:ind w:firstLine="567"/>
        <w:rPr>
          <w:b/>
          <w:sz w:val="24"/>
          <w:szCs w:val="24"/>
        </w:rPr>
      </w:pPr>
      <w:r w:rsidRPr="00722C6F">
        <w:rPr>
          <w:b/>
          <w:sz w:val="24"/>
          <w:szCs w:val="24"/>
        </w:rPr>
        <w:t>Анализ выполнения заданий</w:t>
      </w:r>
    </w:p>
    <w:p w:rsidR="00722C6F" w:rsidRPr="00722C6F" w:rsidRDefault="00722C6F" w:rsidP="00311BE8">
      <w:pPr>
        <w:spacing w:line="264" w:lineRule="exact"/>
        <w:ind w:firstLine="567"/>
        <w:rPr>
          <w:b/>
          <w:sz w:val="12"/>
          <w:szCs w:val="12"/>
        </w:rPr>
      </w:pP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002C2E" w:rsidRPr="008D584E" w:rsidTr="00D51BC9">
        <w:tc>
          <w:tcPr>
            <w:tcW w:w="1113" w:type="dxa"/>
            <w:vMerge w:val="restart"/>
            <w:vAlign w:val="center"/>
          </w:tcPr>
          <w:p w:rsidR="00002C2E" w:rsidRPr="008D584E" w:rsidRDefault="00002C2E" w:rsidP="00D51BC9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002C2E" w:rsidRPr="008D584E" w:rsidRDefault="00002C2E" w:rsidP="00D51BC9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002C2E" w:rsidRPr="00507B9C" w:rsidRDefault="00002C2E" w:rsidP="00D51BC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002C2E" w:rsidRPr="00507B9C" w:rsidRDefault="00002C2E" w:rsidP="00D51BC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002C2E" w:rsidRPr="00507B9C" w:rsidRDefault="00002C2E" w:rsidP="00D51BC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002C2E" w:rsidRPr="00507B9C" w:rsidRDefault="00002C2E" w:rsidP="00D51BC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002C2E" w:rsidRPr="00507B9C" w:rsidRDefault="00002C2E" w:rsidP="00D51BC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002C2E" w:rsidTr="00D51BC9">
        <w:trPr>
          <w:trHeight w:val="271"/>
        </w:trPr>
        <w:tc>
          <w:tcPr>
            <w:tcW w:w="1113" w:type="dxa"/>
            <w:vMerge/>
            <w:vAlign w:val="center"/>
          </w:tcPr>
          <w:p w:rsidR="00002C2E" w:rsidRDefault="00002C2E" w:rsidP="00D51BC9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002C2E" w:rsidRDefault="00002C2E" w:rsidP="00D51BC9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002C2E" w:rsidRPr="00507B9C" w:rsidRDefault="00311BE8" w:rsidP="00D51BC9">
            <w:pPr>
              <w:pStyle w:val="1"/>
              <w:ind w:left="0"/>
              <w:jc w:val="center"/>
              <w:outlineLvl w:val="0"/>
            </w:pPr>
            <w:r>
              <w:t>1269380</w:t>
            </w:r>
            <w:r w:rsidR="00002C2E">
              <w:t xml:space="preserve"> уч.</w:t>
            </w:r>
          </w:p>
        </w:tc>
        <w:tc>
          <w:tcPr>
            <w:tcW w:w="2217" w:type="dxa"/>
            <w:vAlign w:val="center"/>
          </w:tcPr>
          <w:p w:rsidR="00002C2E" w:rsidRPr="00507B9C" w:rsidRDefault="00311BE8" w:rsidP="00D51BC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27081</w:t>
            </w:r>
            <w:r w:rsidR="00002C2E">
              <w:rPr>
                <w:color w:val="000000"/>
              </w:rPr>
              <w:t xml:space="preserve"> уч.</w:t>
            </w:r>
          </w:p>
        </w:tc>
        <w:tc>
          <w:tcPr>
            <w:tcW w:w="1559" w:type="dxa"/>
            <w:vAlign w:val="center"/>
          </w:tcPr>
          <w:p w:rsidR="00002C2E" w:rsidRPr="00507B9C" w:rsidRDefault="00311BE8" w:rsidP="00D51BC9">
            <w:pPr>
              <w:pStyle w:val="1"/>
              <w:ind w:left="0"/>
              <w:jc w:val="center"/>
              <w:outlineLvl w:val="0"/>
            </w:pPr>
            <w:r>
              <w:t>636</w:t>
            </w:r>
            <w:r w:rsidR="00002C2E">
              <w:t xml:space="preserve"> уч.</w:t>
            </w:r>
          </w:p>
        </w:tc>
        <w:tc>
          <w:tcPr>
            <w:tcW w:w="3258" w:type="dxa"/>
            <w:vAlign w:val="center"/>
          </w:tcPr>
          <w:p w:rsidR="00002C2E" w:rsidRPr="00507B9C" w:rsidRDefault="00311BE8" w:rsidP="00D51BC9">
            <w:pPr>
              <w:pStyle w:val="1"/>
              <w:ind w:left="0"/>
              <w:jc w:val="center"/>
              <w:outlineLvl w:val="0"/>
            </w:pPr>
            <w:r>
              <w:t>23</w:t>
            </w:r>
            <w:r w:rsidR="00002C2E">
              <w:t>3 уч.</w:t>
            </w:r>
          </w:p>
        </w:tc>
        <w:tc>
          <w:tcPr>
            <w:tcW w:w="2633" w:type="dxa"/>
            <w:vAlign w:val="center"/>
          </w:tcPr>
          <w:p w:rsidR="00002C2E" w:rsidRPr="00507B9C" w:rsidRDefault="00311BE8" w:rsidP="00D51BC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869</w:t>
            </w:r>
            <w:r w:rsidR="00002C2E">
              <w:rPr>
                <w:color w:val="000000"/>
              </w:rPr>
              <w:t xml:space="preserve"> уч.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66,51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72,64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75,71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74,03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75,14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50,1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58,83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58,02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51,29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56,15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1.3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61,61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69,37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65,67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66,39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1.4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64,96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76,02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69,81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67,38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69,15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41,04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51,34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57,7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55,58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36,97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48,12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51,42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42,27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48,90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2.3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76,84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84,23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83,88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78,54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82,39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49,33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59,39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71,07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45,06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64,09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49,56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56,42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65,72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45,06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60,18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3.3</w:t>
            </w:r>
          </w:p>
        </w:tc>
        <w:tc>
          <w:tcPr>
            <w:tcW w:w="2145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48,12</w:t>
            </w:r>
          </w:p>
        </w:tc>
        <w:tc>
          <w:tcPr>
            <w:tcW w:w="2217" w:type="dxa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58,32</w:t>
            </w:r>
          </w:p>
        </w:tc>
        <w:tc>
          <w:tcPr>
            <w:tcW w:w="1559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61,32</w:t>
            </w:r>
          </w:p>
        </w:tc>
        <w:tc>
          <w:tcPr>
            <w:tcW w:w="3258" w:type="dxa"/>
            <w:vAlign w:val="bottom"/>
          </w:tcPr>
          <w:p w:rsidR="00002C2E" w:rsidRPr="007B033D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46,35</w:t>
            </w:r>
          </w:p>
        </w:tc>
        <w:tc>
          <w:tcPr>
            <w:tcW w:w="2633" w:type="dxa"/>
          </w:tcPr>
          <w:p w:rsidR="00002C2E" w:rsidRPr="007B033D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57,30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3.4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38,72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47,01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48,82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31,33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44,07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4.1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72,38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79,9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78,93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73,39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77,44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4.2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52,54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62,51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57,31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52,36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55,92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4.3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48,21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58,23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57,86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43,78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54,08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5.1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66,11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71,87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67,45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66,09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67,08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5.2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48,31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56,85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53,35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38,91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49,36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54,5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59,64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51,07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62,48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6.2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52,72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61,38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63,68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45,49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58,80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6.3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61,1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67,42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66,19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63,52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65,47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Pr="008D584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7.1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60,68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66,13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69,18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63,52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67,66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7.2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73,96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82,39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72,96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79,86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8.1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71,09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73,82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77,21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8.2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002C2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68,88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75,83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72,01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68,24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</w:t>
            </w:r>
          </w:p>
        </w:tc>
      </w:tr>
      <w:tr w:rsidR="00002C2E" w:rsidRPr="008D584E" w:rsidTr="00D51BC9">
        <w:tc>
          <w:tcPr>
            <w:tcW w:w="1113" w:type="dxa"/>
            <w:vAlign w:val="bottom"/>
          </w:tcPr>
          <w:p w:rsidR="00002C2E" w:rsidRDefault="00311BE8" w:rsidP="00D51BC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</w:t>
            </w:r>
          </w:p>
        </w:tc>
        <w:tc>
          <w:tcPr>
            <w:tcW w:w="2145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002C2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29,38</w:t>
            </w:r>
          </w:p>
        </w:tc>
        <w:tc>
          <w:tcPr>
            <w:tcW w:w="2217" w:type="dxa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36,59</w:t>
            </w:r>
          </w:p>
        </w:tc>
        <w:tc>
          <w:tcPr>
            <w:tcW w:w="1559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35,85</w:t>
            </w:r>
          </w:p>
        </w:tc>
        <w:tc>
          <w:tcPr>
            <w:tcW w:w="3258" w:type="dxa"/>
            <w:vAlign w:val="bottom"/>
          </w:tcPr>
          <w:p w:rsidR="00002C2E" w:rsidRPr="008D584E" w:rsidRDefault="00722C6F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29,04</w:t>
            </w:r>
          </w:p>
        </w:tc>
        <w:tc>
          <w:tcPr>
            <w:tcW w:w="2633" w:type="dxa"/>
          </w:tcPr>
          <w:p w:rsidR="00002C2E" w:rsidRDefault="005C3229" w:rsidP="00D51BC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33,94</w:t>
            </w:r>
          </w:p>
        </w:tc>
      </w:tr>
    </w:tbl>
    <w:p w:rsidR="00002C2E" w:rsidRPr="00BD2CF1" w:rsidRDefault="00002C2E" w:rsidP="00002C2E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002C2E" w:rsidRPr="00BD2CF1" w:rsidRDefault="00002C2E" w:rsidP="00002C2E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 w:rsidR="005C3229">
        <w:rPr>
          <w:spacing w:val="1"/>
        </w:rPr>
        <w:t>географии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5C3229">
        <w:rPr>
          <w:spacing w:val="1"/>
        </w:rPr>
        <w:t>7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C76B38" w:rsidRDefault="00C76B38" w:rsidP="00C76B38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bookmarkStart w:id="1" w:name="_GoBack"/>
      <w:r w:rsidRPr="00DF74EA">
        <w:rPr>
          <w:b/>
          <w:color w:val="000000"/>
        </w:rPr>
        <w:t>Задание 2</w:t>
      </w:r>
      <w:bookmarkEnd w:id="1"/>
      <w:r w:rsidRPr="00C76B38">
        <w:rPr>
          <w:color w:val="000000"/>
        </w:rPr>
        <w:t xml:space="preserve"> включает в себя три подпункта.</w:t>
      </w:r>
      <w:r>
        <w:rPr>
          <w:color w:val="000000"/>
        </w:rPr>
        <w:t xml:space="preserve"> </w:t>
      </w:r>
      <w:r w:rsidRPr="00C76B38">
        <w:rPr>
          <w:color w:val="000000"/>
        </w:rPr>
        <w:t>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</w:t>
      </w:r>
      <w:r>
        <w:rPr>
          <w:color w:val="000000"/>
        </w:rPr>
        <w:t xml:space="preserve"> </w:t>
      </w:r>
      <w:r w:rsidRPr="00C76B38">
        <w:rPr>
          <w:color w:val="000000"/>
        </w:rPr>
        <w:t>Вторая часть задания требует знания крупных форм рельефа материков и умения определять абсолютные высоты с помощью профиля рельефа. Третья часть задания посвящена проверке умений распознавать условные обозначения полезных ископаемых и фиксировать их.</w:t>
      </w:r>
      <w:r>
        <w:rPr>
          <w:color w:val="000000"/>
        </w:rPr>
        <w:t xml:space="preserve"> В данном задании менее 50% показатель подпункта 2.2, он равен 48,9%, что выше среднего федерального на 11,93%  и выше среднего регионального на 0,78%.</w:t>
      </w:r>
    </w:p>
    <w:p w:rsidR="005C3229" w:rsidRDefault="00C76B38" w:rsidP="00C76B38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 w:rsidRPr="00DF74EA">
        <w:rPr>
          <w:b/>
          <w:color w:val="000000"/>
        </w:rPr>
        <w:t>Задание 3</w:t>
      </w:r>
      <w:r w:rsidRPr="00C76B38">
        <w:rPr>
          <w:color w:val="000000"/>
        </w:rPr>
        <w:t xml:space="preserve">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зональности. Задание состоит из четырех подпунктов.</w:t>
      </w:r>
      <w:r>
        <w:rPr>
          <w:color w:val="000000"/>
        </w:rPr>
        <w:t xml:space="preserve"> </w:t>
      </w:r>
      <w:r w:rsidRPr="00C76B38">
        <w:rPr>
          <w:color w:val="000000"/>
        </w:rPr>
        <w:t xml:space="preserve">Первая часть задания предполагает установление соответствия </w:t>
      </w:r>
      <w:proofErr w:type="gramStart"/>
      <w:r w:rsidRPr="00C76B38">
        <w:rPr>
          <w:color w:val="000000"/>
        </w:rPr>
        <w:t>приведенных</w:t>
      </w:r>
      <w:proofErr w:type="gramEnd"/>
      <w:r w:rsidRPr="00C76B38">
        <w:rPr>
          <w:color w:val="000000"/>
        </w:rPr>
        <w:t xml:space="preserve"> в задании </w:t>
      </w:r>
      <w:proofErr w:type="spellStart"/>
      <w:r w:rsidRPr="00C76B38">
        <w:rPr>
          <w:color w:val="000000"/>
        </w:rPr>
        <w:t>климатограмм</w:t>
      </w:r>
      <w:proofErr w:type="spellEnd"/>
      <w:r w:rsidRPr="00C76B38">
        <w:rPr>
          <w:color w:val="000000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C76B38">
        <w:rPr>
          <w:color w:val="000000"/>
        </w:rPr>
        <w:t>климатограмм</w:t>
      </w:r>
      <w:proofErr w:type="spellEnd"/>
      <w:r w:rsidRPr="00C76B38">
        <w:rPr>
          <w:color w:val="000000"/>
        </w:rPr>
        <w:t xml:space="preserve">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C76B38">
        <w:rPr>
          <w:color w:val="000000"/>
        </w:rPr>
        <w:t>климатограммы</w:t>
      </w:r>
      <w:proofErr w:type="spellEnd"/>
      <w:r w:rsidRPr="00C76B38">
        <w:rPr>
          <w:color w:val="000000"/>
        </w:rP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 w:rsidRPr="00C76B38">
        <w:rPr>
          <w:color w:val="000000"/>
        </w:rPr>
        <w:t>климатограммы</w:t>
      </w:r>
      <w:proofErr w:type="spellEnd"/>
      <w:r w:rsidRPr="00C76B38">
        <w:rPr>
          <w:color w:val="000000"/>
        </w:rPr>
        <w:t>.</w:t>
      </w:r>
    </w:p>
    <w:p w:rsidR="005C3229" w:rsidRDefault="00BB60F0" w:rsidP="00002C2E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 xml:space="preserve">По результатам анализа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менее всего справились с заданием 3.4. Показатель данного задания равен 44,07, что выше среднего федерального на 5,35%, но ниже среднего регионального на 2,94%.</w:t>
      </w:r>
    </w:p>
    <w:p w:rsidR="00BB07A7" w:rsidRDefault="00BB07A7" w:rsidP="00BB07A7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 w:rsidRPr="00DF74EA">
        <w:rPr>
          <w:b/>
          <w:color w:val="000000"/>
        </w:rPr>
        <w:t>Задание 5</w:t>
      </w:r>
      <w:r w:rsidRPr="00BB07A7">
        <w:rPr>
          <w:color w:val="000000"/>
        </w:rPr>
        <w:t xml:space="preserve"> посвящено проверке знания географических особенностей материков Земли и основной географической номенклатуры. Оно состоит из двух подпунктов.</w:t>
      </w:r>
      <w:r w:rsidR="00785AE9">
        <w:rPr>
          <w:color w:val="000000"/>
        </w:rPr>
        <w:t xml:space="preserve"> </w:t>
      </w:r>
      <w:r w:rsidRPr="00BB07A7">
        <w:rPr>
          <w:color w:val="000000"/>
        </w:rPr>
        <w:t>В первой части требуется установить соответствие между материками и их географическими особенностями. Во второй части</w:t>
      </w:r>
      <w:r w:rsidR="00785AE9">
        <w:rPr>
          <w:color w:val="000000"/>
        </w:rPr>
        <w:t xml:space="preserve"> </w:t>
      </w:r>
      <w:r w:rsidRPr="00BB07A7">
        <w:rPr>
          <w:color w:val="000000"/>
        </w:rPr>
        <w:t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  <w:r w:rsidR="00785AE9">
        <w:rPr>
          <w:color w:val="000000"/>
        </w:rPr>
        <w:t xml:space="preserve"> В задании 5.2 показатель равен 49,36% , что выше среднего федерального на 1,05% и ниже среднего регионального на 7,49%.</w:t>
      </w:r>
    </w:p>
    <w:p w:rsidR="00785AE9" w:rsidRPr="00BB07A7" w:rsidRDefault="00785AE9" w:rsidP="00BB07A7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 w:rsidRPr="00DF74EA">
        <w:rPr>
          <w:b/>
          <w:color w:val="000000"/>
        </w:rPr>
        <w:t>Задание 8</w:t>
      </w:r>
      <w:r>
        <w:rPr>
          <w:color w:val="000000"/>
        </w:rPr>
        <w:t xml:space="preserve"> </w:t>
      </w:r>
      <w:r w:rsidRPr="00785AE9">
        <w:rPr>
          <w:color w:val="000000"/>
        </w:rPr>
        <w:t>проверяет знание особенностей природы, населения, культуры и хозяйства наиболее крупных стран мира и умение составлять описание страны.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</w:r>
      <w:r>
        <w:rPr>
          <w:color w:val="000000"/>
        </w:rPr>
        <w:t xml:space="preserve"> Задание 8.3 вызвало наибольшую трудность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 Данный показатель равен 33,94%, что выше среднего федерального на 4,56%  и ниже среднего регионального на 2,65%.</w:t>
      </w:r>
    </w:p>
    <w:p w:rsidR="00BB60F0" w:rsidRDefault="00BB60F0" w:rsidP="00002C2E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002C2E" w:rsidRDefault="00002C2E" w:rsidP="00002C2E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002C2E" w:rsidTr="00D51BC9">
        <w:tc>
          <w:tcPr>
            <w:tcW w:w="7905" w:type="dxa"/>
            <w:vMerge w:val="restart"/>
          </w:tcPr>
          <w:p w:rsidR="00002C2E" w:rsidRPr="004B570D" w:rsidRDefault="00002C2E" w:rsidP="00D51BC9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002C2E" w:rsidRPr="004B570D" w:rsidRDefault="00002C2E" w:rsidP="00D51BC9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002C2E" w:rsidRPr="004B570D" w:rsidRDefault="00002C2E" w:rsidP="00D51BC9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002C2E" w:rsidRPr="004B570D" w:rsidRDefault="00002C2E" w:rsidP="00D51BC9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002C2E" w:rsidRPr="004B570D" w:rsidRDefault="00002C2E" w:rsidP="00D51BC9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002C2E" w:rsidRPr="004B570D" w:rsidRDefault="00002C2E" w:rsidP="00D51BC9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002C2E" w:rsidRPr="004B570D" w:rsidRDefault="00002C2E" w:rsidP="00D51BC9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002C2E" w:rsidTr="00D51BC9">
        <w:tc>
          <w:tcPr>
            <w:tcW w:w="7905" w:type="dxa"/>
            <w:vMerge/>
          </w:tcPr>
          <w:p w:rsidR="00002C2E" w:rsidRPr="004B570D" w:rsidRDefault="00002C2E" w:rsidP="00D51BC9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002C2E" w:rsidRPr="004B570D" w:rsidRDefault="00002C2E" w:rsidP="00D51BC9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002C2E" w:rsidRPr="004B570D" w:rsidRDefault="00785AE9" w:rsidP="00D51BC9">
            <w:pPr>
              <w:jc w:val="center"/>
              <w:rPr>
                <w:b/>
              </w:rPr>
            </w:pPr>
            <w:r>
              <w:rPr>
                <w:b/>
              </w:rPr>
              <w:t>27081</w:t>
            </w:r>
            <w:r w:rsidR="00002C2E" w:rsidRPr="004B570D">
              <w:rPr>
                <w:b/>
              </w:rPr>
              <w:t xml:space="preserve"> уч.</w:t>
            </w:r>
          </w:p>
        </w:tc>
        <w:tc>
          <w:tcPr>
            <w:tcW w:w="1108" w:type="dxa"/>
          </w:tcPr>
          <w:p w:rsidR="00002C2E" w:rsidRPr="004B570D" w:rsidRDefault="00785AE9" w:rsidP="00D51BC9">
            <w:pPr>
              <w:jc w:val="center"/>
              <w:rPr>
                <w:b/>
              </w:rPr>
            </w:pPr>
            <w:r>
              <w:rPr>
                <w:b/>
              </w:rPr>
              <w:t>636</w:t>
            </w:r>
            <w:r w:rsidR="00002C2E" w:rsidRPr="004B570D">
              <w:rPr>
                <w:b/>
              </w:rPr>
              <w:t xml:space="preserve"> уч.</w:t>
            </w:r>
          </w:p>
        </w:tc>
        <w:tc>
          <w:tcPr>
            <w:tcW w:w="1884" w:type="dxa"/>
          </w:tcPr>
          <w:p w:rsidR="00002C2E" w:rsidRPr="004B570D" w:rsidRDefault="00785AE9" w:rsidP="00D51BC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002C2E" w:rsidRPr="004B570D">
              <w:rPr>
                <w:b/>
              </w:rPr>
              <w:t xml:space="preserve"> уч. </w:t>
            </w:r>
          </w:p>
        </w:tc>
        <w:tc>
          <w:tcPr>
            <w:tcW w:w="1419" w:type="dxa"/>
          </w:tcPr>
          <w:p w:rsidR="00002C2E" w:rsidRPr="004B570D" w:rsidRDefault="00785AE9" w:rsidP="00D51BC9">
            <w:pPr>
              <w:jc w:val="center"/>
              <w:rPr>
                <w:b/>
              </w:rPr>
            </w:pPr>
            <w:r>
              <w:rPr>
                <w:b/>
              </w:rPr>
              <w:t>869</w:t>
            </w:r>
            <w:r w:rsidR="00002C2E" w:rsidRPr="004B570D">
              <w:rPr>
                <w:b/>
              </w:rPr>
              <w:t xml:space="preserve"> уч.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1.1. Освоение  Земли человеком. Мировой  океан  и его  части.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Географическое положение  и природа материков Земли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определять понятия, создавать обобщения,  устанавливать  аналогии.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2334D3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72,64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75,71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74,03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75,14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1.2. Умения  устанавливать  причинно-следственные  связи,  строить  логическое рассуждение.  Смысловое чтение.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2334D3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58,83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58,02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51,29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56,15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1.3. Умения  устанавливать  причинно-следственные  связи,  строить  логическое рассуждение.  Смысловое чтение.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2334D3" w:rsidRPr="000A4A1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69,37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65,67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66,39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1.4. Умения  устанавливать  причинно-следственные  связи,  строить  логическое рассуждение.  Смысловое чтение.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76,02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69,81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67,38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69,15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2.1. Литосфера  и рельеф  Земли. Географическое положение  и природа материков Земли 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создавать,  применять  и преобразовывать  знаки  и  символы, модели и схемы для решения учебных задач.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Умения: ориентироваться в источниках географической  информации; </w:t>
            </w:r>
          </w:p>
          <w:p w:rsidR="002334D3" w:rsidRPr="000A4A1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51,34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57,7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55,58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2.2. Литосфера  и рельеф  Земли. Географическое положение  и природа материков Земли 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создавать,  применять  и преобразовывать  знаки  и  символы, модели и схемы для решения учебных задач.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Умения: ориентироваться в источниках географической  информации;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48,12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51,42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42,27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48,90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2.3. Умения  использовать  источники географической  информации  для решения  различных  задач:  выявление географических  зависимостей  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84,23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83,88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78,54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82,39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3.1. Атмосфера  и климаты  Земли. Географическая оболочка. 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Географическое положение  и природа материков Земли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определять понятия, создавать обобщения,  устанавливать  аналогии, классифицировать. 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устанавливать  причинно-следственные  связи,  строить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логическое рассуждение.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59,39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71,07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45,06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64,09</w:t>
            </w:r>
          </w:p>
        </w:tc>
      </w:tr>
      <w:tr w:rsidR="002334D3" w:rsidTr="002334D3">
        <w:tc>
          <w:tcPr>
            <w:tcW w:w="7905" w:type="dxa"/>
          </w:tcPr>
          <w:p w:rsidR="002334D3" w:rsidRPr="002D6365" w:rsidRDefault="002334D3" w:rsidP="00D51BC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3.2. Атмосфера  и климаты  Земли. Географическая оболочка.  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56,42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65,72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45,06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60,18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3.3.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выявлять  взаимодополняющую географическую  информацию, представленную  в  одном  или нескольких источниках.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118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58,32</w:t>
            </w:r>
          </w:p>
        </w:tc>
        <w:tc>
          <w:tcPr>
            <w:tcW w:w="1108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61,32</w:t>
            </w:r>
          </w:p>
        </w:tc>
        <w:tc>
          <w:tcPr>
            <w:tcW w:w="1884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46,35</w:t>
            </w:r>
          </w:p>
        </w:tc>
        <w:tc>
          <w:tcPr>
            <w:tcW w:w="1419" w:type="dxa"/>
            <w:vAlign w:val="center"/>
          </w:tcPr>
          <w:p w:rsidR="002334D3" w:rsidRPr="007B033D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57,30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47,01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48,82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31,33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44,07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4.1. Главные закономерности природы Земли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устанавливать  причинно-следственные  связи,  строить </w:t>
            </w:r>
            <w:proofErr w:type="gramStart"/>
            <w:r w:rsidRPr="00785AE9">
              <w:rPr>
                <w:sz w:val="24"/>
                <w:szCs w:val="24"/>
              </w:rPr>
              <w:t>логическое  рассуждение</w:t>
            </w:r>
            <w:proofErr w:type="gramEnd"/>
            <w:r w:rsidRPr="00785AE9">
              <w:rPr>
                <w:sz w:val="24"/>
                <w:szCs w:val="24"/>
              </w:rPr>
              <w:t xml:space="preserve">,  умозаключение  и делать выводы.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создавать,  применять  и преобразовывать  модели  и  схемы  для решения учебных задач.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79,9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78,93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73,39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77,44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4.2. Главные закономерности природы Земли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устанавливать  причинно-следственные  связи,  строить </w:t>
            </w:r>
            <w:proofErr w:type="gramStart"/>
            <w:r w:rsidRPr="00785AE9">
              <w:rPr>
                <w:sz w:val="24"/>
                <w:szCs w:val="24"/>
              </w:rPr>
              <w:t>логическое  рассуждение</w:t>
            </w:r>
            <w:proofErr w:type="gramEnd"/>
            <w:r w:rsidRPr="00785AE9">
              <w:rPr>
                <w:sz w:val="24"/>
                <w:szCs w:val="24"/>
              </w:rPr>
              <w:t xml:space="preserve">,  умозаключение  и делать выводы.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 создавать,  применять  и преобразовывать  модели  и  схемы  для решения учебных задач.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62,51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57,31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52,36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55,92</w:t>
            </w:r>
          </w:p>
        </w:tc>
      </w:tr>
      <w:tr w:rsidR="002334D3" w:rsidTr="002334D3">
        <w:tc>
          <w:tcPr>
            <w:tcW w:w="7905" w:type="dxa"/>
          </w:tcPr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4.3. Умение  различать  изученные географические  объекты,  процессы  и явления  на  основе  известных характерных свойств.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Способность  использовать  знания  о географических  законах  и закономерностях,  о  взаимосвязях между  </w:t>
            </w:r>
            <w:proofErr w:type="gramStart"/>
            <w:r w:rsidRPr="00785AE9">
              <w:rPr>
                <w:sz w:val="24"/>
                <w:szCs w:val="24"/>
              </w:rPr>
              <w:t>изученными</w:t>
            </w:r>
            <w:proofErr w:type="gramEnd"/>
            <w:r w:rsidRPr="00785AE9">
              <w:rPr>
                <w:sz w:val="24"/>
                <w:szCs w:val="24"/>
              </w:rPr>
              <w:t xml:space="preserve">  географическими </w:t>
            </w:r>
          </w:p>
          <w:p w:rsidR="002334D3" w:rsidRPr="00785AE9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 xml:space="preserve">объектами,  процессами  и  явлениями для  объяснения  их  свойств,  условий протекания и различий. </w:t>
            </w:r>
          </w:p>
          <w:p w:rsidR="002334D3" w:rsidRPr="002D6365" w:rsidRDefault="002334D3" w:rsidP="00785AE9">
            <w:pPr>
              <w:jc w:val="both"/>
              <w:rPr>
                <w:sz w:val="24"/>
                <w:szCs w:val="24"/>
              </w:rPr>
            </w:pPr>
            <w:r w:rsidRPr="00785AE9">
              <w:rPr>
                <w:sz w:val="24"/>
                <w:szCs w:val="24"/>
              </w:rPr>
              <w:t>Умение  различать  географические процессы  и  явления,  определяющие особенности  природы  материков  и океанов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58,23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57,86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43,78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54,08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5.1. Географическое положение  и природа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определять понятия, создавать обобщения,  устанавливать  аналогии, классифицировать.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 устанавливать  причинно-следственные  связи,  строить логическое рассуждение.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</w:t>
            </w:r>
            <w:proofErr w:type="gramStart"/>
            <w:r w:rsidRPr="002334D3">
              <w:rPr>
                <w:sz w:val="24"/>
                <w:szCs w:val="24"/>
              </w:rPr>
              <w:t>простейшую</w:t>
            </w:r>
            <w:proofErr w:type="gramEnd"/>
            <w:r w:rsidRPr="002334D3">
              <w:rPr>
                <w:sz w:val="24"/>
                <w:szCs w:val="24"/>
              </w:rPr>
              <w:t xml:space="preserve">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классификацию.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Умение  различать  географические процессы  и  явления,  определяющие особенности  природы  и  населения материков и океанов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71,87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67,45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66,09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67,08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5.2. Географическое положение  и природа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определять понятия, создавать обобщения,  устанавливать  аналогии, классифицировать.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 устанавливать  причинно-следственные  связи,  строить логическое рассуждение.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</w:t>
            </w:r>
            <w:proofErr w:type="gramStart"/>
            <w:r w:rsidRPr="002334D3">
              <w:rPr>
                <w:sz w:val="24"/>
                <w:szCs w:val="24"/>
              </w:rPr>
              <w:t>простейшую</w:t>
            </w:r>
            <w:proofErr w:type="gramEnd"/>
            <w:r w:rsidRPr="002334D3">
              <w:rPr>
                <w:sz w:val="24"/>
                <w:szCs w:val="24"/>
              </w:rPr>
              <w:t xml:space="preserve">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классификацию. </w:t>
            </w:r>
          </w:p>
          <w:p w:rsidR="002334D3" w:rsidRPr="002D636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Умение  различать  географические процессы  и  явления,  определяющие особенности  природы  и  населения материков и океанов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56,85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53,35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38,91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49,36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6.1.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</w:p>
          <w:p w:rsidR="002334D3" w:rsidRPr="002D636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59,64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51,07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62,48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6.2.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</w:p>
          <w:p w:rsidR="002334D3" w:rsidRPr="002D636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61,38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63,68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45,49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58,80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6.3. Умение  использовать  источники  географической информации для решения различных задач.  </w:t>
            </w:r>
          </w:p>
          <w:p w:rsidR="002334D3" w:rsidRPr="002D636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67,42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66,19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63,52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65,47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7.1. Население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устанавливать  причинно-следственные  связи,  строить  </w:t>
            </w:r>
            <w:proofErr w:type="gramStart"/>
            <w:r w:rsidRPr="002334D3">
              <w:rPr>
                <w:sz w:val="24"/>
                <w:szCs w:val="24"/>
              </w:rPr>
              <w:t>логическое  рассуждение</w:t>
            </w:r>
            <w:proofErr w:type="gramEnd"/>
            <w:r w:rsidRPr="002334D3">
              <w:rPr>
                <w:sz w:val="24"/>
                <w:szCs w:val="24"/>
              </w:rPr>
              <w:t xml:space="preserve">,  умозаключение  и делать выводы.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66,13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69,18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63,52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67,66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7.2. Население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устанавливать  причинно-следственные  связи,  строить  </w:t>
            </w:r>
            <w:proofErr w:type="gramStart"/>
            <w:r w:rsidRPr="002334D3">
              <w:rPr>
                <w:sz w:val="24"/>
                <w:szCs w:val="24"/>
              </w:rPr>
              <w:t>логическое  рассуждение</w:t>
            </w:r>
            <w:proofErr w:type="gramEnd"/>
            <w:r w:rsidRPr="002334D3">
              <w:rPr>
                <w:sz w:val="24"/>
                <w:szCs w:val="24"/>
              </w:rPr>
              <w:t xml:space="preserve">,  умозаключение  и делать выводы.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82,39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72,96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79,86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8.1. Географическое положение  и природа материков  Земли.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Население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78,46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73,82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77,21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8.2. Географическое положение  и природа материков  Земли.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Население материков Земли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75,83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72,01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68,24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</w:t>
            </w:r>
          </w:p>
        </w:tc>
      </w:tr>
      <w:tr w:rsidR="002334D3" w:rsidTr="002334D3">
        <w:tc>
          <w:tcPr>
            <w:tcW w:w="7905" w:type="dxa"/>
          </w:tcPr>
          <w:p w:rsidR="002334D3" w:rsidRPr="002334D3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 xml:space="preserve">8.3.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</w:p>
          <w:p w:rsidR="002334D3" w:rsidRPr="000A4A15" w:rsidRDefault="002334D3" w:rsidP="002334D3">
            <w:pPr>
              <w:jc w:val="both"/>
              <w:rPr>
                <w:sz w:val="24"/>
                <w:szCs w:val="24"/>
              </w:rPr>
            </w:pPr>
            <w:r w:rsidRPr="002334D3">
              <w:rPr>
                <w:sz w:val="24"/>
                <w:szCs w:val="24"/>
              </w:rPr>
              <w:t>культуры регионов и отдельных стран</w:t>
            </w:r>
          </w:p>
        </w:tc>
        <w:tc>
          <w:tcPr>
            <w:tcW w:w="118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36,59</w:t>
            </w:r>
          </w:p>
        </w:tc>
        <w:tc>
          <w:tcPr>
            <w:tcW w:w="1108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35,85</w:t>
            </w:r>
          </w:p>
        </w:tc>
        <w:tc>
          <w:tcPr>
            <w:tcW w:w="1884" w:type="dxa"/>
            <w:vAlign w:val="center"/>
          </w:tcPr>
          <w:p w:rsidR="002334D3" w:rsidRPr="008D584E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29,04</w:t>
            </w:r>
          </w:p>
        </w:tc>
        <w:tc>
          <w:tcPr>
            <w:tcW w:w="1419" w:type="dxa"/>
            <w:vAlign w:val="center"/>
          </w:tcPr>
          <w:p w:rsidR="002334D3" w:rsidRDefault="002334D3" w:rsidP="002334D3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33,94</w:t>
            </w:r>
          </w:p>
        </w:tc>
      </w:tr>
    </w:tbl>
    <w:p w:rsidR="00002C2E" w:rsidRDefault="00002C2E" w:rsidP="00002C2E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A4341E" w:rsidRPr="00FE45D5" w:rsidRDefault="00A4341E" w:rsidP="00A4341E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E45D5">
        <w:rPr>
          <w:b/>
          <w:bCs/>
          <w:sz w:val="24"/>
          <w:szCs w:val="24"/>
          <w:lang w:eastAsia="ru-RU"/>
        </w:rPr>
        <w:t>Выводы</w:t>
      </w:r>
      <w:r w:rsidRPr="00FE45D5">
        <w:rPr>
          <w:sz w:val="24"/>
          <w:szCs w:val="24"/>
          <w:lang w:eastAsia="ru-RU"/>
        </w:rPr>
        <w:t>: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>- участие в ВПР по географии в 7 классах выявило хорошие результаты;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>- практически все обучающиеся 7</w:t>
      </w:r>
      <w:r>
        <w:rPr>
          <w:color w:val="000000"/>
          <w:sz w:val="24"/>
          <w:szCs w:val="24"/>
          <w:lang w:eastAsia="ru-RU"/>
        </w:rPr>
        <w:t>-</w:t>
      </w:r>
      <w:r w:rsidRPr="006F5D28">
        <w:rPr>
          <w:color w:val="000000"/>
          <w:sz w:val="24"/>
          <w:szCs w:val="24"/>
          <w:lang w:eastAsia="ru-RU"/>
        </w:rPr>
        <w:t xml:space="preserve">х классов достигли предметных и </w:t>
      </w:r>
      <w:proofErr w:type="spellStart"/>
      <w:r w:rsidRPr="006F5D28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6F5D28">
        <w:rPr>
          <w:color w:val="000000"/>
          <w:sz w:val="24"/>
          <w:szCs w:val="24"/>
          <w:lang w:eastAsia="ru-RU"/>
        </w:rPr>
        <w:t xml:space="preserve"> результатов обучения, в том числе овладели </w:t>
      </w:r>
      <w:proofErr w:type="spellStart"/>
      <w:r w:rsidRPr="006F5D28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6F5D28">
        <w:rPr>
          <w:color w:val="000000"/>
          <w:sz w:val="24"/>
          <w:szCs w:val="24"/>
          <w:lang w:eastAsia="ru-RU"/>
        </w:rPr>
        <w:t xml:space="preserve"> понятиями и способностью использования универсальных учебных действий (УУД) в учебной, познавательной и социальной практике;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результаты </w:t>
      </w:r>
      <w:proofErr w:type="gramStart"/>
      <w:r w:rsidRPr="006F5D28">
        <w:rPr>
          <w:color w:val="000000"/>
          <w:sz w:val="24"/>
          <w:szCs w:val="24"/>
          <w:lang w:eastAsia="ru-RU"/>
        </w:rPr>
        <w:t>проведенной</w:t>
      </w:r>
      <w:proofErr w:type="gramEnd"/>
      <w:r w:rsidRPr="006F5D28">
        <w:rPr>
          <w:color w:val="000000"/>
          <w:sz w:val="24"/>
          <w:szCs w:val="24"/>
          <w:lang w:eastAsia="ru-RU"/>
        </w:rPr>
        <w:t xml:space="preserve"> ВПР указывают на необходимость дифференцированного подхода в процессе обучения.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> </w:t>
      </w:r>
    </w:p>
    <w:p w:rsidR="006F5D28" w:rsidRDefault="006F5D28" w:rsidP="006F5D2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F5D28">
        <w:rPr>
          <w:b/>
          <w:bCs/>
          <w:color w:val="000000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умение определять </w:t>
      </w:r>
      <w:r w:rsidRPr="00FE45D5">
        <w:rPr>
          <w:sz w:val="24"/>
          <w:szCs w:val="24"/>
          <w:lang w:eastAsia="ru-RU"/>
        </w:rPr>
        <w:t>крупны</w:t>
      </w:r>
      <w:r>
        <w:rPr>
          <w:sz w:val="24"/>
          <w:szCs w:val="24"/>
          <w:lang w:eastAsia="ru-RU"/>
        </w:rPr>
        <w:t>е</w:t>
      </w:r>
      <w:r w:rsidRPr="00FE45D5">
        <w:rPr>
          <w:sz w:val="24"/>
          <w:szCs w:val="24"/>
          <w:lang w:eastAsia="ru-RU"/>
        </w:rPr>
        <w:t xml:space="preserve"> форм</w:t>
      </w:r>
      <w:r>
        <w:rPr>
          <w:sz w:val="24"/>
          <w:szCs w:val="24"/>
          <w:lang w:eastAsia="ru-RU"/>
        </w:rPr>
        <w:t>ы</w:t>
      </w:r>
      <w:r w:rsidRPr="00FE45D5">
        <w:rPr>
          <w:sz w:val="24"/>
          <w:szCs w:val="24"/>
          <w:lang w:eastAsia="ru-RU"/>
        </w:rPr>
        <w:t xml:space="preserve"> рельефа материков и умения определять абсолютные высоты с помощью профиля рельефа</w:t>
      </w:r>
      <w:r>
        <w:rPr>
          <w:sz w:val="24"/>
          <w:szCs w:val="24"/>
          <w:lang w:eastAsia="ru-RU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у</w:t>
      </w:r>
      <w:r w:rsidRPr="006F5D28">
        <w:rPr>
          <w:color w:val="000000"/>
          <w:sz w:val="24"/>
          <w:szCs w:val="24"/>
          <w:lang w:eastAsia="ru-RU"/>
        </w:rPr>
        <w:t>мение заполнять таблицы основных климатических показателей, характерных для указанной природной зоны, на основе</w:t>
      </w:r>
      <w:r>
        <w:rPr>
          <w:color w:val="000000"/>
          <w:sz w:val="24"/>
          <w:szCs w:val="24"/>
          <w:lang w:eastAsia="ru-RU"/>
        </w:rPr>
        <w:t xml:space="preserve"> чтения выбранной </w:t>
      </w:r>
      <w:proofErr w:type="spellStart"/>
      <w:r>
        <w:rPr>
          <w:color w:val="000000"/>
          <w:sz w:val="24"/>
          <w:szCs w:val="24"/>
          <w:lang w:eastAsia="ru-RU"/>
        </w:rPr>
        <w:t>климатограммы</w:t>
      </w:r>
      <w:proofErr w:type="spellEnd"/>
      <w:r>
        <w:rPr>
          <w:color w:val="000000"/>
          <w:sz w:val="24"/>
          <w:szCs w:val="24"/>
          <w:lang w:eastAsia="ru-RU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- умение </w:t>
      </w:r>
      <w:r w:rsidRPr="00FE45D5">
        <w:rPr>
          <w:color w:val="000000"/>
        </w:rPr>
        <w:t>выявл</w:t>
      </w:r>
      <w:r>
        <w:rPr>
          <w:color w:val="000000"/>
        </w:rPr>
        <w:t>ять</w:t>
      </w:r>
      <w:r w:rsidRPr="00FE45D5">
        <w:rPr>
          <w:color w:val="000000"/>
        </w:rPr>
        <w:t xml:space="preserve"> географически</w:t>
      </w:r>
      <w:r>
        <w:rPr>
          <w:color w:val="000000"/>
        </w:rPr>
        <w:t>е</w:t>
      </w:r>
      <w:r w:rsidRPr="00FE45D5">
        <w:rPr>
          <w:color w:val="000000"/>
        </w:rPr>
        <w:t xml:space="preserve"> объект</w:t>
      </w:r>
      <w:r>
        <w:rPr>
          <w:color w:val="000000"/>
        </w:rPr>
        <w:t>ы</w:t>
      </w:r>
      <w:r w:rsidRPr="00FE45D5">
        <w:rPr>
          <w:color w:val="000000"/>
        </w:rPr>
        <w:t>, расположенны</w:t>
      </w:r>
      <w:r>
        <w:rPr>
          <w:color w:val="000000"/>
        </w:rPr>
        <w:t>е</w:t>
      </w:r>
      <w:r w:rsidRPr="00FE45D5">
        <w:rPr>
          <w:color w:val="000000"/>
        </w:rPr>
        <w:t xml:space="preserve"> на территории одного из материков, и заполн</w:t>
      </w:r>
      <w:r>
        <w:rPr>
          <w:color w:val="000000"/>
        </w:rPr>
        <w:t>ять</w:t>
      </w:r>
      <w:r w:rsidRPr="00FE45D5">
        <w:rPr>
          <w:color w:val="000000"/>
        </w:rPr>
        <w:t xml:space="preserve"> блок-схемы, отражающей типы и географические названия выбранных объектов</w:t>
      </w:r>
      <w:r>
        <w:rPr>
          <w:color w:val="000000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у</w:t>
      </w:r>
      <w:r w:rsidRPr="006F5D28">
        <w:rPr>
          <w:color w:val="000000"/>
          <w:sz w:val="24"/>
          <w:szCs w:val="24"/>
          <w:lang w:eastAsia="ru-RU"/>
        </w:rPr>
        <w:t>мение составлять описания страны на основе вопросов, приведенных в задании.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> 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F5D28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п</w:t>
      </w:r>
      <w:r w:rsidRPr="006F5D28">
        <w:rPr>
          <w:color w:val="000000"/>
          <w:sz w:val="24"/>
          <w:szCs w:val="24"/>
          <w:lang w:eastAsia="ru-RU"/>
        </w:rPr>
        <w:t>ровести работу над ошибками (фронтальную и индивидуальную)</w:t>
      </w:r>
      <w:r>
        <w:rPr>
          <w:color w:val="000000"/>
          <w:sz w:val="24"/>
          <w:szCs w:val="24"/>
          <w:lang w:eastAsia="ru-RU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ind w:left="142" w:hanging="142"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color w:val="000000"/>
          <w:sz w:val="24"/>
          <w:szCs w:val="24"/>
          <w:lang w:eastAsia="ru-RU"/>
        </w:rPr>
        <w:t>о</w:t>
      </w:r>
      <w:r w:rsidRPr="006F5D28">
        <w:rPr>
          <w:color w:val="000000"/>
          <w:sz w:val="24"/>
          <w:szCs w:val="24"/>
          <w:lang w:eastAsia="ru-RU"/>
        </w:rPr>
        <w:t>братить особое внимание повторению</w:t>
      </w:r>
      <w:proofErr w:type="gramEnd"/>
      <w:r w:rsidRPr="006F5D28">
        <w:rPr>
          <w:color w:val="000000"/>
          <w:sz w:val="24"/>
          <w:szCs w:val="24"/>
          <w:lang w:eastAsia="ru-RU"/>
        </w:rPr>
        <w:t>, закреплению и на выполнение домашних заданий при изучении тем: «Географические координа</w:t>
      </w:r>
      <w:r>
        <w:rPr>
          <w:color w:val="000000"/>
          <w:sz w:val="24"/>
          <w:szCs w:val="24"/>
          <w:lang w:eastAsia="ru-RU"/>
        </w:rPr>
        <w:t>ты», «Атмосфера», «Страны мира»;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ind w:left="142" w:hanging="142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ф</w:t>
      </w:r>
      <w:r w:rsidRPr="006F5D28">
        <w:rPr>
          <w:color w:val="000000"/>
          <w:sz w:val="24"/>
          <w:szCs w:val="24"/>
          <w:lang w:eastAsia="ru-RU"/>
        </w:rPr>
        <w:t>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</w:t>
      </w:r>
      <w:r>
        <w:rPr>
          <w:color w:val="000000"/>
          <w:sz w:val="24"/>
          <w:szCs w:val="24"/>
          <w:lang w:eastAsia="ru-RU"/>
        </w:rPr>
        <w:t>;</w:t>
      </w:r>
      <w:proofErr w:type="gramEnd"/>
    </w:p>
    <w:p w:rsidR="006F5D28" w:rsidRPr="006F5D28" w:rsidRDefault="006F5D28" w:rsidP="006F5D28">
      <w:pPr>
        <w:widowControl/>
        <w:shd w:val="clear" w:color="auto" w:fill="FFFFFF"/>
        <w:autoSpaceDE/>
        <w:autoSpaceDN/>
        <w:ind w:left="142" w:hanging="142"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ф</w:t>
      </w:r>
      <w:r w:rsidRPr="006F5D28">
        <w:rPr>
          <w:color w:val="000000"/>
          <w:sz w:val="24"/>
          <w:szCs w:val="24"/>
          <w:lang w:eastAsia="ru-RU"/>
        </w:rPr>
        <w:t>ормировать умение определять природные зоны по их характеристикам, климат</w:t>
      </w:r>
      <w:r>
        <w:rPr>
          <w:color w:val="000000"/>
          <w:sz w:val="24"/>
          <w:szCs w:val="24"/>
          <w:lang w:eastAsia="ru-RU"/>
        </w:rPr>
        <w:t xml:space="preserve">ические пояса по </w:t>
      </w:r>
      <w:proofErr w:type="spellStart"/>
      <w:r>
        <w:rPr>
          <w:color w:val="000000"/>
          <w:sz w:val="24"/>
          <w:szCs w:val="24"/>
          <w:lang w:eastAsia="ru-RU"/>
        </w:rPr>
        <w:t>климатограммам</w:t>
      </w:r>
      <w:proofErr w:type="spellEnd"/>
      <w:r>
        <w:rPr>
          <w:color w:val="000000"/>
          <w:sz w:val="24"/>
          <w:szCs w:val="24"/>
          <w:lang w:eastAsia="ru-RU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р</w:t>
      </w:r>
      <w:r w:rsidRPr="006F5D28">
        <w:rPr>
          <w:color w:val="000000"/>
          <w:sz w:val="24"/>
          <w:szCs w:val="24"/>
          <w:lang w:eastAsia="ru-RU"/>
        </w:rPr>
        <w:t>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</w:t>
      </w:r>
      <w:r>
        <w:rPr>
          <w:color w:val="000000"/>
          <w:sz w:val="24"/>
          <w:szCs w:val="24"/>
          <w:lang w:eastAsia="ru-RU"/>
        </w:rPr>
        <w:t>;</w:t>
      </w:r>
    </w:p>
    <w:p w:rsidR="006F5D28" w:rsidRPr="006F5D28" w:rsidRDefault="006F5D28" w:rsidP="006F5D2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F5D28">
        <w:rPr>
          <w:color w:val="000000"/>
          <w:sz w:val="24"/>
          <w:szCs w:val="24"/>
          <w:lang w:eastAsia="ru-RU"/>
        </w:rPr>
        <w:t xml:space="preserve">- </w:t>
      </w:r>
      <w:r>
        <w:rPr>
          <w:color w:val="000000"/>
          <w:sz w:val="24"/>
          <w:szCs w:val="24"/>
          <w:lang w:eastAsia="ru-RU"/>
        </w:rPr>
        <w:t>п</w:t>
      </w:r>
      <w:r w:rsidRPr="006F5D28">
        <w:rPr>
          <w:color w:val="000000"/>
          <w:sz w:val="24"/>
          <w:szCs w:val="24"/>
          <w:lang w:eastAsia="ru-RU"/>
        </w:rPr>
        <w:t xml:space="preserve">родолжать формировать навыки самостоятельной работы </w:t>
      </w:r>
      <w:proofErr w:type="gramStart"/>
      <w:r w:rsidRPr="006F5D2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F5D28">
        <w:rPr>
          <w:color w:val="000000"/>
          <w:sz w:val="24"/>
          <w:szCs w:val="24"/>
          <w:lang w:eastAsia="ru-RU"/>
        </w:rPr>
        <w:t>.</w:t>
      </w:r>
    </w:p>
    <w:p w:rsidR="006F5D28" w:rsidRPr="00FE45D5" w:rsidRDefault="006F5D28" w:rsidP="00FE45D5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02C2E" w:rsidRDefault="00002C2E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Default="00D47BD5" w:rsidP="00015A36">
      <w:pPr>
        <w:ind w:firstLine="567"/>
        <w:jc w:val="both"/>
        <w:rPr>
          <w:sz w:val="24"/>
          <w:szCs w:val="24"/>
        </w:rPr>
      </w:pPr>
    </w:p>
    <w:p w:rsidR="00D47BD5" w:rsidRPr="004B570D" w:rsidRDefault="00D47BD5" w:rsidP="00D47BD5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D47BD5" w:rsidRPr="004B570D" w:rsidRDefault="00D47BD5" w:rsidP="00D47BD5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</w:t>
      </w:r>
      <w:r>
        <w:rPr>
          <w:b/>
          <w:sz w:val="24"/>
          <w:szCs w:val="24"/>
        </w:rPr>
        <w:t>географии</w:t>
      </w:r>
      <w:r w:rsidRPr="004B570D">
        <w:rPr>
          <w:b/>
          <w:sz w:val="24"/>
          <w:szCs w:val="24"/>
        </w:rPr>
        <w:t xml:space="preserve"> обучающихся образовательных организаций, </w:t>
      </w:r>
    </w:p>
    <w:p w:rsidR="00D47BD5" w:rsidRPr="004B570D" w:rsidRDefault="00D47BD5" w:rsidP="00D47BD5">
      <w:pPr>
        <w:ind w:right="-31"/>
        <w:jc w:val="center"/>
        <w:rPr>
          <w:b/>
          <w:sz w:val="24"/>
          <w:szCs w:val="24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D47BD5" w:rsidRPr="00AC0878" w:rsidRDefault="00D47BD5" w:rsidP="00D47BD5">
      <w:pPr>
        <w:jc w:val="center"/>
        <w:rPr>
          <w:sz w:val="24"/>
          <w:szCs w:val="24"/>
        </w:rPr>
      </w:pPr>
    </w:p>
    <w:p w:rsidR="00D47BD5" w:rsidRPr="00AC0878" w:rsidRDefault="00D47BD5" w:rsidP="00D47BD5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</w:t>
      </w:r>
      <w:r>
        <w:rPr>
          <w:b/>
          <w:sz w:val="24"/>
          <w:szCs w:val="24"/>
        </w:rPr>
        <w:t xml:space="preserve">географии </w:t>
      </w:r>
      <w:r w:rsidRPr="00AC087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8</w:t>
      </w:r>
      <w:r w:rsidR="009D639B">
        <w:rPr>
          <w:b/>
          <w:sz w:val="24"/>
          <w:szCs w:val="24"/>
        </w:rPr>
        <w:t xml:space="preserve"> </w:t>
      </w:r>
      <w:r w:rsidRPr="00AC0878">
        <w:rPr>
          <w:b/>
          <w:sz w:val="24"/>
          <w:szCs w:val="24"/>
        </w:rPr>
        <w:t>классе</w:t>
      </w:r>
    </w:p>
    <w:p w:rsidR="00D47BD5" w:rsidRPr="00AC0878" w:rsidRDefault="00D47BD5" w:rsidP="00D47BD5">
      <w:pPr>
        <w:jc w:val="center"/>
        <w:rPr>
          <w:sz w:val="24"/>
          <w:szCs w:val="24"/>
        </w:rPr>
      </w:pPr>
    </w:p>
    <w:p w:rsidR="00A44F87" w:rsidRDefault="00C335CF" w:rsidP="00C335CF">
      <w:pPr>
        <w:ind w:firstLine="567"/>
        <w:jc w:val="both"/>
        <w:rPr>
          <w:sz w:val="24"/>
          <w:szCs w:val="24"/>
        </w:rPr>
      </w:pPr>
      <w:r w:rsidRPr="00C335CF">
        <w:rPr>
          <w:sz w:val="24"/>
          <w:szCs w:val="24"/>
        </w:rPr>
        <w:t>Назначение ВПР по учебному предмету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«География» – оценить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качество общеобразовательной подготовки обучающихся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8 классов в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соответствии с требованиями ФГОС. КИМ ВПР позволяют осуществить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 xml:space="preserve">диагностику достижения предметных и </w:t>
      </w:r>
      <w:proofErr w:type="spellStart"/>
      <w:r w:rsidRPr="00C335CF">
        <w:rPr>
          <w:sz w:val="24"/>
          <w:szCs w:val="24"/>
        </w:rPr>
        <w:t>метапредметных</w:t>
      </w:r>
      <w:proofErr w:type="spellEnd"/>
      <w:r w:rsidRPr="00C335CF">
        <w:rPr>
          <w:sz w:val="24"/>
          <w:szCs w:val="24"/>
        </w:rPr>
        <w:t xml:space="preserve"> результатов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 xml:space="preserve">обучения, в том числе овладение </w:t>
      </w:r>
      <w:proofErr w:type="spellStart"/>
      <w:r w:rsidRPr="00C335CF">
        <w:rPr>
          <w:sz w:val="24"/>
          <w:szCs w:val="24"/>
        </w:rPr>
        <w:t>межпредметными</w:t>
      </w:r>
      <w:proofErr w:type="spellEnd"/>
      <w:r w:rsidRPr="00C335CF">
        <w:rPr>
          <w:sz w:val="24"/>
          <w:szCs w:val="24"/>
        </w:rPr>
        <w:t xml:space="preserve"> понятиями и способность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использования универсальных учебных действи</w:t>
      </w:r>
      <w:proofErr w:type="gramStart"/>
      <w:r w:rsidRPr="00C335CF">
        <w:rPr>
          <w:sz w:val="24"/>
          <w:szCs w:val="24"/>
        </w:rPr>
        <w:t>й(</w:t>
      </w:r>
      <w:proofErr w:type="gramEnd"/>
      <w:r w:rsidRPr="00C335CF">
        <w:rPr>
          <w:sz w:val="24"/>
          <w:szCs w:val="24"/>
        </w:rPr>
        <w:t xml:space="preserve">УУД) в учебной, познавательной и социальной практике. </w:t>
      </w:r>
      <w:proofErr w:type="gramStart"/>
      <w:r w:rsidRPr="00C335CF">
        <w:rPr>
          <w:sz w:val="24"/>
          <w:szCs w:val="24"/>
        </w:rPr>
        <w:t>Результаты ВПР в совокупности с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имеющейся в общеобразовательной организации информацией, отражающей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>индивидуальные образовательные траектории обучающихся, могут быть</w:t>
      </w:r>
      <w:r w:rsidR="00A44F87">
        <w:rPr>
          <w:sz w:val="24"/>
          <w:szCs w:val="24"/>
        </w:rPr>
        <w:t xml:space="preserve"> </w:t>
      </w:r>
      <w:r w:rsidRPr="00C335CF">
        <w:rPr>
          <w:sz w:val="24"/>
          <w:szCs w:val="24"/>
        </w:rPr>
        <w:t xml:space="preserve">использованы для оценки личностных результатов обучения. </w:t>
      </w:r>
      <w:proofErr w:type="gramEnd"/>
    </w:p>
    <w:p w:rsidR="00D47BD5" w:rsidRPr="00191877" w:rsidRDefault="00D47BD5" w:rsidP="00D47BD5">
      <w:pPr>
        <w:ind w:firstLine="567"/>
        <w:jc w:val="both"/>
        <w:rPr>
          <w:sz w:val="24"/>
          <w:szCs w:val="24"/>
        </w:rPr>
      </w:pPr>
    </w:p>
    <w:p w:rsidR="00D47BD5" w:rsidRPr="008C3F90" w:rsidRDefault="00D47BD5" w:rsidP="00D47BD5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  <w:u w:val="single"/>
        </w:rPr>
        <w:t xml:space="preserve">Дата проведения </w:t>
      </w:r>
      <w:r w:rsidRPr="008C3F9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C3F90">
        <w:rPr>
          <w:sz w:val="24"/>
          <w:szCs w:val="24"/>
        </w:rPr>
        <w:t xml:space="preserve"> марта 2021 года</w:t>
      </w:r>
    </w:p>
    <w:p w:rsidR="00D47BD5" w:rsidRPr="008C3F90" w:rsidRDefault="00D47BD5" w:rsidP="00D47B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Количество заданий 8</w:t>
      </w:r>
    </w:p>
    <w:p w:rsidR="00D47BD5" w:rsidRPr="008C3F90" w:rsidRDefault="00D47BD5" w:rsidP="00D47B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Время выполнения 90</w:t>
      </w:r>
      <w:r w:rsidRPr="008C3F90">
        <w:rPr>
          <w:sz w:val="24"/>
          <w:szCs w:val="24"/>
        </w:rPr>
        <w:t xml:space="preserve"> минут</w:t>
      </w:r>
    </w:p>
    <w:p w:rsidR="00D47BD5" w:rsidRPr="008C3F90" w:rsidRDefault="00D47BD5" w:rsidP="00D47B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="00A44F87">
        <w:rPr>
          <w:sz w:val="24"/>
          <w:szCs w:val="24"/>
          <w:u w:val="single"/>
        </w:rPr>
        <w:t>40</w:t>
      </w:r>
    </w:p>
    <w:p w:rsidR="00D47BD5" w:rsidRPr="00191877" w:rsidRDefault="00D47BD5" w:rsidP="00D47BD5">
      <w:pPr>
        <w:ind w:firstLine="567"/>
        <w:jc w:val="both"/>
        <w:rPr>
          <w:sz w:val="24"/>
          <w:szCs w:val="24"/>
          <w:u w:val="single"/>
        </w:rPr>
      </w:pPr>
    </w:p>
    <w:p w:rsidR="00D47BD5" w:rsidRDefault="00D47BD5" w:rsidP="00D47BD5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Предусмотрена оценка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</w:t>
      </w:r>
      <w:proofErr w:type="gramStart"/>
      <w:r w:rsidRPr="00191877">
        <w:rPr>
          <w:sz w:val="24"/>
          <w:szCs w:val="24"/>
        </w:rPr>
        <w:t>следующих</w:t>
      </w:r>
      <w:proofErr w:type="gramEnd"/>
      <w:r w:rsidRPr="00191877">
        <w:rPr>
          <w:sz w:val="24"/>
          <w:szCs w:val="24"/>
        </w:rPr>
        <w:t xml:space="preserve"> УУД.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i/>
          <w:sz w:val="24"/>
          <w:szCs w:val="24"/>
        </w:rPr>
        <w:t>Регулятивные универсальные учебные действия:</w:t>
      </w:r>
      <w:r w:rsidRPr="00A44F87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A44F87">
        <w:rPr>
          <w:sz w:val="24"/>
          <w:szCs w:val="24"/>
        </w:rPr>
        <w:t>саморегуляция</w:t>
      </w:r>
      <w:proofErr w:type="spellEnd"/>
      <w:r w:rsidRPr="00A44F87">
        <w:rPr>
          <w:sz w:val="24"/>
          <w:szCs w:val="24"/>
        </w:rPr>
        <w:t xml:space="preserve">.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A44F87">
        <w:rPr>
          <w:i/>
          <w:sz w:val="24"/>
          <w:szCs w:val="24"/>
        </w:rPr>
        <w:t>Общеучебные</w:t>
      </w:r>
      <w:proofErr w:type="spellEnd"/>
      <w:r w:rsidRPr="00A44F87">
        <w:rPr>
          <w:i/>
          <w:sz w:val="24"/>
          <w:szCs w:val="24"/>
        </w:rPr>
        <w:t xml:space="preserve"> универсальные учебные действия:</w:t>
      </w:r>
      <w:r w:rsidRPr="00A44F87">
        <w:rPr>
          <w:sz w:val="24"/>
          <w:szCs w:val="24"/>
        </w:rPr>
        <w:t xml:space="preserve"> поиск и выделение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необходимой информации; преобразование информации из одной формы в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другую; структурирование знаний; выбор наиболее эффективных способов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решения задач в зависимости от конкретных условий; рефлексия способов и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условий действия; контроль и оценка процесса и результатов деятельности; смысловое чтение как осмысление цели чтения и выбор вида чтения в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зависимости от цели;</w:t>
      </w:r>
      <w:proofErr w:type="gramEnd"/>
      <w:r w:rsidRPr="00A44F87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i/>
          <w:sz w:val="24"/>
          <w:szCs w:val="24"/>
        </w:rPr>
        <w:t>Логические универсальные действия:</w:t>
      </w:r>
      <w:r w:rsidRPr="00A44F87">
        <w:rPr>
          <w:sz w:val="24"/>
          <w:szCs w:val="24"/>
        </w:rPr>
        <w:t xml:space="preserve"> анализ объектов в целях выделения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признаков; синтез, в том числе самостоятельное достраивание с восполнением</w:t>
      </w:r>
      <w:r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 xml:space="preserve">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i/>
          <w:sz w:val="24"/>
          <w:szCs w:val="24"/>
        </w:rPr>
        <w:t>Коммуникативные универсальные учебные действия:</w:t>
      </w:r>
      <w:r w:rsidRPr="00A44F87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речевого высказывания в письменной форме; владение монологической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и диалогической формами речи в соответствии с грамматическими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 xml:space="preserve">и синтаксическими нормами родного языка.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sz w:val="24"/>
          <w:szCs w:val="24"/>
        </w:rPr>
        <w:t xml:space="preserve">КИМ ВПР </w:t>
      </w:r>
      <w:proofErr w:type="gramStart"/>
      <w:r w:rsidRPr="00A44F87">
        <w:rPr>
          <w:sz w:val="24"/>
          <w:szCs w:val="24"/>
        </w:rPr>
        <w:t>направлены</w:t>
      </w:r>
      <w:proofErr w:type="gramEnd"/>
      <w:r w:rsidRPr="00A44F87">
        <w:rPr>
          <w:sz w:val="24"/>
          <w:szCs w:val="24"/>
        </w:rPr>
        <w:t xml:space="preserve"> на проверку </w:t>
      </w:r>
      <w:proofErr w:type="spellStart"/>
      <w:r w:rsidRPr="00A44F87">
        <w:rPr>
          <w:sz w:val="24"/>
          <w:szCs w:val="24"/>
        </w:rPr>
        <w:t>сформированности</w:t>
      </w:r>
      <w:proofErr w:type="spellEnd"/>
      <w:r w:rsidRPr="00A44F87">
        <w:rPr>
          <w:sz w:val="24"/>
          <w:szCs w:val="24"/>
        </w:rPr>
        <w:t xml:space="preserve"> у обучающихся: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sz w:val="24"/>
          <w:szCs w:val="24"/>
        </w:rPr>
        <w:t>– предметных географических умений по работе с картографическими, иллюстративными, графическими и текстовыми источниками информации, умений обобщать, анализировать и оценивать информацию в целях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 xml:space="preserve">интерпретации данных; </w:t>
      </w:r>
    </w:p>
    <w:p w:rsidR="00A44F87" w:rsidRPr="00A44F87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sz w:val="24"/>
          <w:szCs w:val="24"/>
        </w:rPr>
        <w:t>– видов деятельности по получению нового географического знания, преобразованию и применению знания в учебных и учебно-проектных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 xml:space="preserve">ситуациях; </w:t>
      </w:r>
    </w:p>
    <w:p w:rsidR="00602F19" w:rsidRDefault="00A44F87" w:rsidP="00A44F87">
      <w:pPr>
        <w:ind w:firstLine="567"/>
        <w:jc w:val="both"/>
        <w:rPr>
          <w:sz w:val="24"/>
          <w:szCs w:val="24"/>
        </w:rPr>
      </w:pPr>
      <w:r w:rsidRPr="00A44F87">
        <w:rPr>
          <w:sz w:val="24"/>
          <w:szCs w:val="24"/>
        </w:rPr>
        <w:t>– географического типа мышления, научных представлений, владения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>научной географической терминологией, ключевыми географическими</w:t>
      </w:r>
      <w:r w:rsidR="00696F8C">
        <w:rPr>
          <w:sz w:val="24"/>
          <w:szCs w:val="24"/>
        </w:rPr>
        <w:t xml:space="preserve"> </w:t>
      </w:r>
      <w:r w:rsidRPr="00A44F87">
        <w:rPr>
          <w:sz w:val="24"/>
          <w:szCs w:val="24"/>
        </w:rPr>
        <w:t xml:space="preserve">понятиями, методами и приемами. </w:t>
      </w:r>
    </w:p>
    <w:p w:rsidR="00D47BD5" w:rsidRDefault="00D47BD5" w:rsidP="00D47BD5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географии </w:t>
      </w:r>
      <w:r>
        <w:t>в</w:t>
      </w:r>
      <w:r>
        <w:rPr>
          <w:spacing w:val="-2"/>
        </w:rPr>
        <w:t xml:space="preserve"> </w:t>
      </w:r>
      <w:r w:rsidR="00602F19">
        <w:rPr>
          <w:spacing w:val="-2"/>
        </w:rPr>
        <w:t>8</w:t>
      </w:r>
      <w:r>
        <w:rPr>
          <w:spacing w:val="-5"/>
        </w:rPr>
        <w:t xml:space="preserve"> </w:t>
      </w:r>
      <w:r>
        <w:t>классах</w:t>
      </w:r>
    </w:p>
    <w:p w:rsidR="00D47BD5" w:rsidRDefault="00D47BD5" w:rsidP="00D47BD5">
      <w:pPr>
        <w:pStyle w:val="a3"/>
        <w:spacing w:before="7"/>
        <w:rPr>
          <w:b/>
          <w:sz w:val="20"/>
        </w:rPr>
      </w:pPr>
    </w:p>
    <w:p w:rsidR="00D47BD5" w:rsidRDefault="00D47BD5" w:rsidP="00D47BD5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D47BD5" w:rsidRPr="00C405B7" w:rsidTr="00441659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D47BD5" w:rsidRPr="00C405B7" w:rsidRDefault="00D47BD5" w:rsidP="00441659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D47BD5" w:rsidRPr="00C405B7" w:rsidTr="00441659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7BD5" w:rsidRPr="00C405B7" w:rsidRDefault="00D47BD5" w:rsidP="004416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D47BD5" w:rsidRPr="00C405B7" w:rsidRDefault="00D47BD5" w:rsidP="004416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D47BD5" w:rsidRPr="00C405B7" w:rsidRDefault="00D47BD5" w:rsidP="004416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D47BD5" w:rsidRPr="00C405B7" w:rsidTr="00441659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D47BD5" w:rsidRPr="00C405B7" w:rsidRDefault="00D47BD5" w:rsidP="00441659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D47BD5" w:rsidRPr="002A12FF" w:rsidRDefault="00602F19" w:rsidP="00441659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21430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D47BD5" w:rsidRPr="002A12FF" w:rsidRDefault="00602F19" w:rsidP="00441659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406097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D47BD5" w:rsidRPr="002A12FF" w:rsidRDefault="00924A31" w:rsidP="0044165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47BD5" w:rsidRPr="002A12FF" w:rsidRDefault="00924A31" w:rsidP="00441659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54,99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D47BD5" w:rsidRPr="002A12FF" w:rsidRDefault="00924A31" w:rsidP="0044165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28,99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47BD5" w:rsidRPr="002A12FF" w:rsidRDefault="00924A31" w:rsidP="0044165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6,71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D47BD5" w:rsidRPr="001554E8" w:rsidRDefault="00924A31" w:rsidP="0044165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90,69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D47BD5" w:rsidRPr="001554E8" w:rsidRDefault="00924A31" w:rsidP="0044165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35,7</w:t>
            </w:r>
          </w:p>
        </w:tc>
      </w:tr>
      <w:tr w:rsidR="00D47BD5" w:rsidRPr="00C405B7" w:rsidTr="00441659">
        <w:trPr>
          <w:trHeight w:val="335"/>
        </w:trPr>
        <w:tc>
          <w:tcPr>
            <w:tcW w:w="2928" w:type="dxa"/>
          </w:tcPr>
          <w:p w:rsidR="00D47BD5" w:rsidRPr="00C405B7" w:rsidRDefault="00D47BD5" w:rsidP="00441659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</w:tcPr>
          <w:p w:rsidR="00D47BD5" w:rsidRPr="002A12FF" w:rsidRDefault="00602F19" w:rsidP="0044165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417</w:t>
            </w:r>
          </w:p>
        </w:tc>
        <w:tc>
          <w:tcPr>
            <w:tcW w:w="1730" w:type="dxa"/>
          </w:tcPr>
          <w:p w:rsidR="00D47BD5" w:rsidRPr="002A12FF" w:rsidRDefault="00602F19" w:rsidP="0044165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8648</w:t>
            </w:r>
          </w:p>
        </w:tc>
        <w:tc>
          <w:tcPr>
            <w:tcW w:w="1122" w:type="dxa"/>
          </w:tcPr>
          <w:p w:rsidR="00D47BD5" w:rsidRPr="002A12FF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3,12</w:t>
            </w:r>
          </w:p>
        </w:tc>
        <w:tc>
          <w:tcPr>
            <w:tcW w:w="1134" w:type="dxa"/>
          </w:tcPr>
          <w:p w:rsidR="00D47BD5" w:rsidRPr="002A12FF" w:rsidRDefault="00924A31" w:rsidP="0044165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49,69</w:t>
            </w:r>
          </w:p>
        </w:tc>
        <w:tc>
          <w:tcPr>
            <w:tcW w:w="1132" w:type="dxa"/>
          </w:tcPr>
          <w:p w:rsidR="00D47BD5" w:rsidRPr="002A12FF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36,4</w:t>
            </w:r>
          </w:p>
        </w:tc>
        <w:tc>
          <w:tcPr>
            <w:tcW w:w="1276" w:type="dxa"/>
          </w:tcPr>
          <w:p w:rsidR="00D47BD5" w:rsidRPr="002A12FF" w:rsidRDefault="00924A31" w:rsidP="00924A31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10,79</w:t>
            </w:r>
          </w:p>
        </w:tc>
        <w:tc>
          <w:tcPr>
            <w:tcW w:w="1843" w:type="dxa"/>
          </w:tcPr>
          <w:p w:rsidR="00D47BD5" w:rsidRPr="001554E8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96,88</w:t>
            </w:r>
          </w:p>
        </w:tc>
        <w:tc>
          <w:tcPr>
            <w:tcW w:w="2399" w:type="dxa"/>
          </w:tcPr>
          <w:p w:rsidR="00D47BD5" w:rsidRPr="001554E8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47,19</w:t>
            </w:r>
          </w:p>
        </w:tc>
      </w:tr>
      <w:tr w:rsidR="00D47BD5" w:rsidRPr="00C405B7" w:rsidTr="00441659">
        <w:trPr>
          <w:trHeight w:val="335"/>
        </w:trPr>
        <w:tc>
          <w:tcPr>
            <w:tcW w:w="2928" w:type="dxa"/>
          </w:tcPr>
          <w:p w:rsidR="00D47BD5" w:rsidRPr="000D4FD3" w:rsidRDefault="00D47BD5" w:rsidP="0044165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D47BD5" w:rsidRPr="000D4FD3" w:rsidRDefault="00602F19" w:rsidP="0044165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30" w:type="dxa"/>
          </w:tcPr>
          <w:p w:rsidR="00D47BD5" w:rsidRPr="000D4FD3" w:rsidRDefault="00602F19" w:rsidP="0044165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131</w:t>
            </w:r>
          </w:p>
        </w:tc>
        <w:tc>
          <w:tcPr>
            <w:tcW w:w="1122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7,63</w:t>
            </w:r>
          </w:p>
        </w:tc>
        <w:tc>
          <w:tcPr>
            <w:tcW w:w="1134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48,85</w:t>
            </w:r>
          </w:p>
        </w:tc>
        <w:tc>
          <w:tcPr>
            <w:tcW w:w="1132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33,59</w:t>
            </w:r>
          </w:p>
        </w:tc>
        <w:tc>
          <w:tcPr>
            <w:tcW w:w="1276" w:type="dxa"/>
          </w:tcPr>
          <w:p w:rsidR="00D47BD5" w:rsidRPr="000D4FD3" w:rsidRDefault="00924A31" w:rsidP="001D11EA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9,9</w:t>
            </w:r>
            <w:r w:rsidR="001D11EA"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D47BD5" w:rsidRPr="000D4FD3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92,37</w:t>
            </w:r>
          </w:p>
        </w:tc>
        <w:tc>
          <w:tcPr>
            <w:tcW w:w="2399" w:type="dxa"/>
          </w:tcPr>
          <w:p w:rsidR="00D47BD5" w:rsidRPr="000D4FD3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43,52</w:t>
            </w:r>
          </w:p>
        </w:tc>
      </w:tr>
      <w:tr w:rsidR="00D47BD5" w:rsidRPr="00C405B7" w:rsidTr="00441659">
        <w:trPr>
          <w:trHeight w:val="335"/>
        </w:trPr>
        <w:tc>
          <w:tcPr>
            <w:tcW w:w="2928" w:type="dxa"/>
          </w:tcPr>
          <w:p w:rsidR="00D47BD5" w:rsidRPr="000D4FD3" w:rsidRDefault="00D47BD5" w:rsidP="0044165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</w:tcPr>
          <w:p w:rsidR="00D47BD5" w:rsidRPr="000D4FD3" w:rsidRDefault="00602F19" w:rsidP="0044165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730" w:type="dxa"/>
          </w:tcPr>
          <w:p w:rsidR="00D47BD5" w:rsidRPr="000D4FD3" w:rsidRDefault="00602F19" w:rsidP="0044165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1122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</w:t>
            </w:r>
          </w:p>
        </w:tc>
        <w:tc>
          <w:tcPr>
            <w:tcW w:w="1134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61,9</w:t>
            </w:r>
          </w:p>
        </w:tc>
        <w:tc>
          <w:tcPr>
            <w:tcW w:w="1132" w:type="dxa"/>
          </w:tcPr>
          <w:p w:rsidR="00D47BD5" w:rsidRPr="000D4FD3" w:rsidRDefault="00924A31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28,57</w:t>
            </w:r>
          </w:p>
        </w:tc>
        <w:tc>
          <w:tcPr>
            <w:tcW w:w="1276" w:type="dxa"/>
          </w:tcPr>
          <w:p w:rsidR="00D47BD5" w:rsidRPr="000D4FD3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8,34</w:t>
            </w:r>
          </w:p>
        </w:tc>
        <w:tc>
          <w:tcPr>
            <w:tcW w:w="1843" w:type="dxa"/>
          </w:tcPr>
          <w:p w:rsidR="00D47BD5" w:rsidRPr="000D4FD3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98,81</w:t>
            </w:r>
          </w:p>
        </w:tc>
        <w:tc>
          <w:tcPr>
            <w:tcW w:w="2399" w:type="dxa"/>
          </w:tcPr>
          <w:p w:rsidR="00D47BD5" w:rsidRPr="000D4FD3" w:rsidRDefault="001D11EA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36,91</w:t>
            </w:r>
          </w:p>
        </w:tc>
      </w:tr>
      <w:tr w:rsidR="00D47BD5" w:rsidRPr="00C405B7" w:rsidTr="00441659">
        <w:trPr>
          <w:trHeight w:val="335"/>
        </w:trPr>
        <w:tc>
          <w:tcPr>
            <w:tcW w:w="2928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</w:tcPr>
          <w:p w:rsidR="00D47BD5" w:rsidRPr="008E685F" w:rsidRDefault="00602F19" w:rsidP="0044165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730" w:type="dxa"/>
          </w:tcPr>
          <w:p w:rsidR="00D47BD5" w:rsidRPr="008E685F" w:rsidRDefault="00602F19" w:rsidP="0044165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215</w:t>
            </w:r>
          </w:p>
        </w:tc>
        <w:tc>
          <w:tcPr>
            <w:tcW w:w="1122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</w:p>
        </w:tc>
        <w:tc>
          <w:tcPr>
            <w:tcW w:w="2399" w:type="dxa"/>
          </w:tcPr>
          <w:p w:rsidR="00D47BD5" w:rsidRPr="008E685F" w:rsidRDefault="00D47BD5" w:rsidP="0044165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</w:p>
        </w:tc>
      </w:tr>
    </w:tbl>
    <w:p w:rsidR="00D47BD5" w:rsidRPr="000A4A15" w:rsidRDefault="00D47BD5" w:rsidP="00D47BD5">
      <w:pPr>
        <w:ind w:firstLine="567"/>
        <w:jc w:val="both"/>
        <w:rPr>
          <w:sz w:val="24"/>
          <w:szCs w:val="24"/>
        </w:rPr>
      </w:pPr>
    </w:p>
    <w:p w:rsidR="00D47BD5" w:rsidRPr="008E685F" w:rsidRDefault="00D47BD5" w:rsidP="00D47BD5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953CB7">
        <w:rPr>
          <w:spacing w:val="1"/>
        </w:rPr>
        <w:t>8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географии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953CB7">
        <w:t>4</w:t>
      </w:r>
      <w:r w:rsidRPr="008E685F">
        <w:t>,</w:t>
      </w:r>
      <w:r>
        <w:t>2</w:t>
      </w:r>
      <w:r w:rsidRPr="008E685F">
        <w:t>%.</w:t>
      </w:r>
    </w:p>
    <w:p w:rsidR="00D47BD5" w:rsidRPr="008E685F" w:rsidRDefault="00D47BD5" w:rsidP="00D47BD5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>
        <w:t>4</w:t>
      </w:r>
      <w:r w:rsidR="00953CB7">
        <w:t>0</w:t>
      </w:r>
      <w:r w:rsidRPr="008E685F">
        <w:t>,</w:t>
      </w:r>
      <w:r w:rsidR="00953CB7">
        <w:t>94</w:t>
      </w:r>
      <w:r w:rsidRPr="008E685F">
        <w:t>%, что</w:t>
      </w:r>
      <w:r w:rsidRPr="008E685F">
        <w:rPr>
          <w:spacing w:val="-1"/>
        </w:rPr>
        <w:t xml:space="preserve"> </w:t>
      </w:r>
      <w:r>
        <w:rPr>
          <w:spacing w:val="-1"/>
        </w:rPr>
        <w:t>выше</w:t>
      </w:r>
      <w:r w:rsidRPr="008E685F">
        <w:t xml:space="preserve"> среднего</w:t>
      </w:r>
      <w:r w:rsidRPr="008E685F">
        <w:rPr>
          <w:spacing w:val="-1"/>
        </w:rPr>
        <w:t xml:space="preserve"> федерального на </w:t>
      </w:r>
      <w:r w:rsidR="00953CB7">
        <w:rPr>
          <w:spacing w:val="-1"/>
        </w:rPr>
        <w:t>5</w:t>
      </w:r>
      <w:r w:rsidRPr="008E685F">
        <w:rPr>
          <w:spacing w:val="-1"/>
        </w:rPr>
        <w:t>,</w:t>
      </w:r>
      <w:r w:rsidR="00953CB7">
        <w:rPr>
          <w:spacing w:val="-1"/>
        </w:rPr>
        <w:t>24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953CB7">
        <w:rPr>
          <w:spacing w:val="-1"/>
        </w:rPr>
        <w:t>6</w:t>
      </w:r>
      <w:r>
        <w:rPr>
          <w:spacing w:val="-1"/>
        </w:rPr>
        <w:t>,</w:t>
      </w:r>
      <w:r w:rsidR="00953CB7">
        <w:rPr>
          <w:spacing w:val="-1"/>
        </w:rPr>
        <w:t>25</w:t>
      </w:r>
      <w:r>
        <w:rPr>
          <w:spacing w:val="-1"/>
        </w:rPr>
        <w:t>% ниже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D47BD5" w:rsidRPr="000A4A15" w:rsidRDefault="00D47BD5" w:rsidP="00D47BD5">
      <w:pPr>
        <w:ind w:firstLine="567"/>
        <w:jc w:val="both"/>
        <w:rPr>
          <w:sz w:val="24"/>
          <w:szCs w:val="24"/>
        </w:rPr>
      </w:pPr>
    </w:p>
    <w:p w:rsidR="00D47BD5" w:rsidRDefault="00D47BD5" w:rsidP="00D47BD5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D47BD5" w:rsidRDefault="00D47BD5" w:rsidP="00D47BD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D47BD5" w:rsidRPr="001C73F5" w:rsidTr="00441659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D47BD5" w:rsidRPr="001C73F5" w:rsidTr="00441659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7BD5" w:rsidRPr="00841271" w:rsidRDefault="00D47BD5" w:rsidP="0044165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BD5" w:rsidRPr="00841271" w:rsidRDefault="00D47BD5" w:rsidP="00441659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D47BD5" w:rsidRPr="001C73F5" w:rsidTr="00441659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D47BD5" w:rsidRPr="003D3C4A" w:rsidRDefault="00D47BD5" w:rsidP="00441659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27,67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D47BD5" w:rsidRPr="002A7C59" w:rsidRDefault="00526AAC" w:rsidP="0044165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16,67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D47BD5" w:rsidRPr="002A7C59" w:rsidRDefault="00526AAC" w:rsidP="004416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19,79</w:t>
            </w:r>
          </w:p>
        </w:tc>
      </w:tr>
      <w:tr w:rsidR="00D47BD5" w:rsidRPr="001C73F5" w:rsidTr="00441659">
        <w:trPr>
          <w:trHeight w:val="281"/>
        </w:trPr>
        <w:tc>
          <w:tcPr>
            <w:tcW w:w="6850" w:type="dxa"/>
          </w:tcPr>
          <w:p w:rsidR="00D47BD5" w:rsidRPr="003D3C4A" w:rsidRDefault="00D47BD5" w:rsidP="00441659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68,69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75,57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D47BD5" w:rsidRPr="002A7C59" w:rsidRDefault="00526AAC" w:rsidP="0044165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83,33</w:t>
            </w:r>
          </w:p>
        </w:tc>
        <w:tc>
          <w:tcPr>
            <w:tcW w:w="1873" w:type="dxa"/>
          </w:tcPr>
          <w:p w:rsidR="00D47BD5" w:rsidRPr="002A7C59" w:rsidRDefault="00526AAC" w:rsidP="004416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79,45</w:t>
            </w:r>
          </w:p>
        </w:tc>
      </w:tr>
      <w:tr w:rsidR="00D47BD5" w:rsidRPr="001C73F5" w:rsidTr="00441659">
        <w:trPr>
          <w:trHeight w:val="272"/>
        </w:trPr>
        <w:tc>
          <w:tcPr>
            <w:tcW w:w="6850" w:type="dxa"/>
          </w:tcPr>
          <w:p w:rsidR="00D47BD5" w:rsidRPr="003D3C4A" w:rsidRDefault="00D47BD5" w:rsidP="00441659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3,63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D47BD5" w:rsidRPr="003D3C4A" w:rsidRDefault="00526AAC" w:rsidP="00441659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1,53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D47BD5" w:rsidRPr="002A7C59" w:rsidRDefault="00526AAC" w:rsidP="00441659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73" w:type="dxa"/>
          </w:tcPr>
          <w:p w:rsidR="00D47BD5" w:rsidRPr="002A7C59" w:rsidRDefault="00526AAC" w:rsidP="004416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0,76</w:t>
            </w:r>
          </w:p>
        </w:tc>
      </w:tr>
    </w:tbl>
    <w:p w:rsidR="00D47BD5" w:rsidRDefault="00D47BD5" w:rsidP="00526AAC">
      <w:pPr>
        <w:pStyle w:val="a3"/>
        <w:spacing w:before="74"/>
        <w:ind w:firstLine="567"/>
        <w:jc w:val="both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(7</w:t>
      </w:r>
      <w:r w:rsidR="00526AAC">
        <w:t>9</w:t>
      </w:r>
      <w:r>
        <w:t>,</w:t>
      </w:r>
      <w:r w:rsidR="00526AAC">
        <w:t>45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выше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</w:t>
      </w:r>
      <w:r w:rsidR="00526AAC">
        <w:t>10</w:t>
      </w:r>
      <w:r>
        <w:t>,</w:t>
      </w:r>
      <w:r w:rsidR="00526AAC">
        <w:t>76</w:t>
      </w:r>
      <w:r>
        <w:t xml:space="preserve">%. </w:t>
      </w:r>
    </w:p>
    <w:p w:rsidR="00D47BD5" w:rsidRPr="001D5222" w:rsidRDefault="00D47BD5" w:rsidP="00D47BD5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526AAC" w:rsidRP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Вариант проверочной работы состоит из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8 заданий, которые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 xml:space="preserve">различаются по содержанию и характеру решаемых </w:t>
      </w:r>
      <w:proofErr w:type="gramStart"/>
      <w:r w:rsidRPr="00526AAC">
        <w:rPr>
          <w:sz w:val="24"/>
          <w:szCs w:val="24"/>
        </w:rPr>
        <w:t>обучающимися</w:t>
      </w:r>
      <w:proofErr w:type="gramEnd"/>
      <w:r w:rsidRPr="00526AAC">
        <w:rPr>
          <w:sz w:val="24"/>
          <w:szCs w:val="24"/>
        </w:rPr>
        <w:t xml:space="preserve"> задач. </w:t>
      </w:r>
    </w:p>
    <w:p w:rsidR="00526AAC" w:rsidRP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Задания проверяют умение обучающихся работать с различными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источниками географической информаци</w:t>
      </w:r>
      <w:proofErr w:type="gramStart"/>
      <w:r w:rsidRPr="00526AAC">
        <w:rPr>
          <w:sz w:val="24"/>
          <w:szCs w:val="24"/>
        </w:rPr>
        <w:t>и(</w:t>
      </w:r>
      <w:proofErr w:type="gramEnd"/>
      <w:r w:rsidRPr="00526AAC">
        <w:rPr>
          <w:sz w:val="24"/>
          <w:szCs w:val="24"/>
        </w:rPr>
        <w:t xml:space="preserve">картами, фотографиями, таблицами, текстами, схемами, графиками и иными условно-графическими объектами). </w:t>
      </w:r>
    </w:p>
    <w:p w:rsidR="00526AAC" w:rsidRP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Все задания комплексные, каждое задание объединяет несколько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часте</w:t>
      </w:r>
      <w:proofErr w:type="gramStart"/>
      <w:r w:rsidRPr="00526AAC">
        <w:rPr>
          <w:sz w:val="24"/>
          <w:szCs w:val="24"/>
        </w:rPr>
        <w:t>й(</w:t>
      </w:r>
      <w:proofErr w:type="gramEnd"/>
      <w:r w:rsidRPr="00526AAC">
        <w:rPr>
          <w:sz w:val="24"/>
          <w:szCs w:val="24"/>
        </w:rPr>
        <w:t>подпунктов). При этом каждая часть направлена на проверку того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или иного из вышеуказанных умений в рамках единого содержания. Задание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8 проверяет знание географии своего региона и умение составлять описание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 xml:space="preserve">особенностей компонентов его природы. </w:t>
      </w:r>
    </w:p>
    <w:p w:rsidR="00526AAC" w:rsidRP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1−5, 6.1, 6.2, 7, 8.1−8.3 требуют краткого ответа в виде записи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слова или сочетания слов, последовательности цифр, чисел. Ответы на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2.1, 3.1, 4.1, 5.2, 8.1−8.3 должны быть представлены в форме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 xml:space="preserve">заполненной таблицы или блок-схемы. </w:t>
      </w:r>
    </w:p>
    <w:p w:rsidR="00526AAC" w:rsidRP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6.3 и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 xml:space="preserve">8.3 предполагают развернутый ответ. </w:t>
      </w:r>
    </w:p>
    <w:p w:rsidR="00526AAC" w:rsidRDefault="00526AAC" w:rsidP="00526AAC">
      <w:pPr>
        <w:ind w:firstLine="567"/>
        <w:jc w:val="both"/>
        <w:rPr>
          <w:sz w:val="24"/>
          <w:szCs w:val="24"/>
        </w:rPr>
      </w:pPr>
      <w:r w:rsidRPr="00526AAC">
        <w:rPr>
          <w:sz w:val="24"/>
          <w:szCs w:val="24"/>
        </w:rPr>
        <w:t>При этом задания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2.1, 2.2, 3.1, 3.2,4.2, 6.1, 6.2, 8.1 предполагают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использование географической карты для ответа или фиксирование ответа на</w:t>
      </w:r>
      <w:r>
        <w:rPr>
          <w:sz w:val="24"/>
          <w:szCs w:val="24"/>
        </w:rPr>
        <w:t xml:space="preserve"> </w:t>
      </w:r>
      <w:r w:rsidRPr="00526AAC">
        <w:rPr>
          <w:sz w:val="24"/>
          <w:szCs w:val="24"/>
        </w:rPr>
        <w:t>карте.</w:t>
      </w:r>
    </w:p>
    <w:p w:rsidR="00526AAC" w:rsidRDefault="00526AAC" w:rsidP="00D47BD5">
      <w:pPr>
        <w:ind w:firstLine="567"/>
        <w:jc w:val="both"/>
        <w:rPr>
          <w:sz w:val="24"/>
          <w:szCs w:val="24"/>
        </w:rPr>
      </w:pPr>
    </w:p>
    <w:p w:rsidR="00D47BD5" w:rsidRPr="00722C6F" w:rsidRDefault="00D47BD5" w:rsidP="00D47BD5">
      <w:pPr>
        <w:spacing w:line="264" w:lineRule="exact"/>
        <w:ind w:firstLine="567"/>
        <w:rPr>
          <w:b/>
          <w:sz w:val="24"/>
          <w:szCs w:val="24"/>
        </w:rPr>
      </w:pPr>
      <w:r w:rsidRPr="00722C6F">
        <w:rPr>
          <w:b/>
          <w:sz w:val="24"/>
          <w:szCs w:val="24"/>
        </w:rPr>
        <w:t>Анализ выполнения заданий</w:t>
      </w:r>
    </w:p>
    <w:p w:rsidR="00D47BD5" w:rsidRPr="00722C6F" w:rsidRDefault="00D47BD5" w:rsidP="00D47BD5">
      <w:pPr>
        <w:spacing w:line="264" w:lineRule="exact"/>
        <w:ind w:firstLine="567"/>
        <w:rPr>
          <w:b/>
          <w:sz w:val="12"/>
          <w:szCs w:val="12"/>
        </w:rPr>
      </w:pP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D47BD5" w:rsidRPr="008D584E" w:rsidTr="00441659">
        <w:tc>
          <w:tcPr>
            <w:tcW w:w="1113" w:type="dxa"/>
            <w:vMerge w:val="restart"/>
            <w:vAlign w:val="center"/>
          </w:tcPr>
          <w:p w:rsidR="00D47BD5" w:rsidRPr="008D584E" w:rsidRDefault="00D47BD5" w:rsidP="00441659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D47BD5" w:rsidRPr="008D584E" w:rsidRDefault="00D47BD5" w:rsidP="00441659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D47BD5" w:rsidTr="00441659">
        <w:trPr>
          <w:trHeight w:val="271"/>
        </w:trPr>
        <w:tc>
          <w:tcPr>
            <w:tcW w:w="1113" w:type="dxa"/>
            <w:vMerge/>
            <w:vAlign w:val="center"/>
          </w:tcPr>
          <w:p w:rsidR="00D47BD5" w:rsidRDefault="00D47BD5" w:rsidP="00441659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D47BD5" w:rsidRDefault="00D47BD5" w:rsidP="00441659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>
              <w:t xml:space="preserve"> </w:t>
            </w:r>
            <w:r w:rsidR="00630BCC">
              <w:t xml:space="preserve">406097 </w:t>
            </w:r>
            <w:r>
              <w:t>уч.</w:t>
            </w:r>
          </w:p>
        </w:tc>
        <w:tc>
          <w:tcPr>
            <w:tcW w:w="2217" w:type="dxa"/>
            <w:vAlign w:val="center"/>
          </w:tcPr>
          <w:p w:rsidR="00D47BD5" w:rsidRPr="00507B9C" w:rsidRDefault="00630BCC" w:rsidP="0044165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8648</w:t>
            </w:r>
            <w:r w:rsidR="00D47BD5">
              <w:rPr>
                <w:color w:val="000000"/>
              </w:rPr>
              <w:t xml:space="preserve"> уч.</w:t>
            </w:r>
          </w:p>
        </w:tc>
        <w:tc>
          <w:tcPr>
            <w:tcW w:w="1559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>
              <w:t xml:space="preserve"> </w:t>
            </w:r>
            <w:r w:rsidR="00441659">
              <w:t xml:space="preserve">131 </w:t>
            </w:r>
            <w:r>
              <w:t>уч.</w:t>
            </w:r>
          </w:p>
        </w:tc>
        <w:tc>
          <w:tcPr>
            <w:tcW w:w="3258" w:type="dxa"/>
            <w:vAlign w:val="center"/>
          </w:tcPr>
          <w:p w:rsidR="00D47BD5" w:rsidRPr="00507B9C" w:rsidRDefault="00D47BD5" w:rsidP="00441659">
            <w:pPr>
              <w:pStyle w:val="1"/>
              <w:ind w:left="0"/>
              <w:jc w:val="center"/>
              <w:outlineLvl w:val="0"/>
            </w:pPr>
            <w:r>
              <w:t xml:space="preserve"> </w:t>
            </w:r>
            <w:r w:rsidR="00441659">
              <w:t xml:space="preserve">84 </w:t>
            </w:r>
            <w:r>
              <w:t>уч.</w:t>
            </w:r>
          </w:p>
        </w:tc>
        <w:tc>
          <w:tcPr>
            <w:tcW w:w="2633" w:type="dxa"/>
            <w:vAlign w:val="center"/>
          </w:tcPr>
          <w:p w:rsidR="00D47BD5" w:rsidRPr="00507B9C" w:rsidRDefault="008B67AA" w:rsidP="00441659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215</w:t>
            </w:r>
            <w:r w:rsidR="00D47BD5">
              <w:rPr>
                <w:color w:val="000000"/>
              </w:rPr>
              <w:t xml:space="preserve"> уч.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83,91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89,69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90,33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88,89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73,76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61,83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71,43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65,58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1.3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60,48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67,88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63,36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54,76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54,9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63,75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61,83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60,71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61,39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32,32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36,27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24,81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24,4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24,18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70,84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69,47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79,76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73,48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62,1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70,63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68,7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68,45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68,37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3.3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64,15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72,29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69,85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67,86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68,83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4.1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52,24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57,66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59,92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41,67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52,55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4.2</w:t>
            </w:r>
          </w:p>
        </w:tc>
        <w:tc>
          <w:tcPr>
            <w:tcW w:w="2145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30,84</w:t>
            </w:r>
          </w:p>
        </w:tc>
        <w:tc>
          <w:tcPr>
            <w:tcW w:w="2217" w:type="dxa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34,97</w:t>
            </w:r>
          </w:p>
        </w:tc>
        <w:tc>
          <w:tcPr>
            <w:tcW w:w="1559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21,37</w:t>
            </w:r>
          </w:p>
        </w:tc>
        <w:tc>
          <w:tcPr>
            <w:tcW w:w="3258" w:type="dxa"/>
            <w:vAlign w:val="bottom"/>
          </w:tcPr>
          <w:p w:rsidR="0060696A" w:rsidRPr="007B033D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45,83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30,69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5.1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47,53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54,01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39,69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60,71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5.2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42,5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50,08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50,38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37,5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45,11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5.3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59,04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66,04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57,63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69,64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61,86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30,49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36,75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35,11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48,21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6.2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42,65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52,6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44,27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45,24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44,65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6.3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42,13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47,03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44,27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32,74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39,53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7.1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84,72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87,78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91,98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91,67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91,62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7.2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76,76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80,55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86,26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80,95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84,18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7.3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76,11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80,45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83,97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70,24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8.1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0696A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62,81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74,05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70,24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72,55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8.2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0696A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41,02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46,69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45,42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45,83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45,11</w:t>
            </w:r>
          </w:p>
        </w:tc>
      </w:tr>
      <w:tr w:rsidR="0060696A" w:rsidRPr="008D584E" w:rsidTr="00441659">
        <w:tc>
          <w:tcPr>
            <w:tcW w:w="1113" w:type="dxa"/>
            <w:vAlign w:val="bottom"/>
          </w:tcPr>
          <w:p w:rsidR="0060696A" w:rsidRDefault="0060696A" w:rsidP="00441659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</w:t>
            </w:r>
          </w:p>
        </w:tc>
        <w:tc>
          <w:tcPr>
            <w:tcW w:w="2145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60696A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28,2</w:t>
            </w:r>
          </w:p>
        </w:tc>
        <w:tc>
          <w:tcPr>
            <w:tcW w:w="2217" w:type="dxa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32,74</w:t>
            </w:r>
          </w:p>
        </w:tc>
        <w:tc>
          <w:tcPr>
            <w:tcW w:w="1559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26,46</w:t>
            </w:r>
          </w:p>
        </w:tc>
        <w:tc>
          <w:tcPr>
            <w:tcW w:w="3258" w:type="dxa"/>
            <w:vAlign w:val="bottom"/>
          </w:tcPr>
          <w:p w:rsidR="0060696A" w:rsidRPr="008D584E" w:rsidRDefault="0060696A" w:rsidP="00441659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21,43</w:t>
            </w:r>
          </w:p>
        </w:tc>
        <w:tc>
          <w:tcPr>
            <w:tcW w:w="2633" w:type="dxa"/>
          </w:tcPr>
          <w:p w:rsidR="0060696A" w:rsidRPr="00BE5A33" w:rsidRDefault="0060696A" w:rsidP="00D2769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24,18</w:t>
            </w:r>
          </w:p>
        </w:tc>
      </w:tr>
    </w:tbl>
    <w:p w:rsidR="00D47BD5" w:rsidRPr="00BD2CF1" w:rsidRDefault="00D47BD5" w:rsidP="00D47BD5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D47BD5" w:rsidRPr="00BD2CF1" w:rsidRDefault="00D47BD5" w:rsidP="00D47BD5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географии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630BCC">
        <w:rPr>
          <w:spacing w:val="1"/>
        </w:rPr>
        <w:t>8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D27699" w:rsidRDefault="00D27699" w:rsidP="00D27699">
      <w:pPr>
        <w:tabs>
          <w:tab w:val="left" w:pos="930"/>
        </w:tabs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</w:t>
      </w:r>
      <w:r>
        <w:rPr>
          <w:b/>
          <w:color w:val="000000"/>
          <w:lang w:eastAsia="ru-RU"/>
        </w:rPr>
        <w:t>е</w:t>
      </w:r>
      <w:r w:rsidRPr="00D27699">
        <w:rPr>
          <w:b/>
          <w:color w:val="000000"/>
          <w:lang w:eastAsia="ru-RU"/>
        </w:rPr>
        <w:t xml:space="preserve"> 2.2. </w:t>
      </w:r>
      <w:r w:rsidRPr="00D27699">
        <w:rPr>
          <w:color w:val="000000"/>
          <w:lang w:eastAsia="ru-RU"/>
        </w:rPr>
        <w:t>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</w:r>
      <w:r>
        <w:rPr>
          <w:color w:val="000000"/>
          <w:lang w:eastAsia="ru-RU"/>
        </w:rPr>
        <w:t xml:space="preserve">  </w:t>
      </w:r>
      <w:r w:rsidRPr="00D27699">
        <w:rPr>
          <w:color w:val="000000"/>
          <w:lang w:eastAsia="ru-RU"/>
        </w:rPr>
        <w:t>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объекты.</w:t>
      </w:r>
    </w:p>
    <w:p w:rsidR="00D27699" w:rsidRPr="00D27699" w:rsidRDefault="00D27699" w:rsidP="00D27699">
      <w:pPr>
        <w:tabs>
          <w:tab w:val="left" w:pos="930"/>
        </w:tabs>
        <w:autoSpaceDE/>
        <w:autoSpaceDN/>
        <w:ind w:firstLine="680"/>
        <w:jc w:val="both"/>
        <w:rPr>
          <w:lang w:eastAsia="ru-RU" w:bidi="ru-RU"/>
        </w:rPr>
      </w:pPr>
      <w:r>
        <w:rPr>
          <w:lang w:eastAsia="ru-RU"/>
        </w:rPr>
        <w:t xml:space="preserve">Данный показатель равен 24,18%, данный показатель ниже среднего </w:t>
      </w:r>
      <w:r w:rsidR="0025570F">
        <w:rPr>
          <w:lang w:eastAsia="ru-RU"/>
        </w:rPr>
        <w:t>федерального</w:t>
      </w:r>
      <w:r>
        <w:rPr>
          <w:lang w:eastAsia="ru-RU"/>
        </w:rPr>
        <w:t xml:space="preserve"> на 8,14% и ниже среднего регионального на 12,09%. С этим заданием справились меньше всего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>.</w:t>
      </w:r>
    </w:p>
    <w:p w:rsidR="00D27699" w:rsidRDefault="00D27699" w:rsidP="00D27699">
      <w:pPr>
        <w:tabs>
          <w:tab w:val="left" w:pos="930"/>
        </w:tabs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Задания 4.2</w:t>
      </w:r>
      <w:r w:rsidRPr="00D27699">
        <w:rPr>
          <w:color w:val="000000"/>
          <w:lang w:eastAsia="ru-RU"/>
        </w:rPr>
        <w:t xml:space="preserve">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</w:r>
      <w:proofErr w:type="gramStart"/>
      <w:r w:rsidRPr="00D27699">
        <w:rPr>
          <w:color w:val="000000"/>
          <w:lang w:eastAsia="ru-RU"/>
        </w:rPr>
        <w:t>логическое рассуждение</w:t>
      </w:r>
      <w:proofErr w:type="gramEnd"/>
      <w:r w:rsidRPr="00D27699">
        <w:rPr>
          <w:color w:val="000000"/>
          <w:lang w:eastAsia="ru-RU"/>
        </w:rPr>
        <w:t>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  <w:r w:rsidRPr="00D27699">
        <w:rPr>
          <w:color w:val="000000"/>
          <w:lang w:eastAsia="ru-RU"/>
        </w:rPr>
        <w:br/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</w:r>
      <w:r w:rsidRPr="00D27699">
        <w:rPr>
          <w:color w:val="000000"/>
          <w:lang w:eastAsia="ru-RU"/>
        </w:rPr>
        <w:br/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объекты.</w:t>
      </w:r>
    </w:p>
    <w:p w:rsidR="0025570F" w:rsidRPr="00D27699" w:rsidRDefault="0025570F" w:rsidP="0025570F">
      <w:pPr>
        <w:tabs>
          <w:tab w:val="left" w:pos="930"/>
        </w:tabs>
        <w:autoSpaceDE/>
        <w:autoSpaceDN/>
        <w:ind w:firstLine="680"/>
        <w:jc w:val="both"/>
        <w:rPr>
          <w:lang w:eastAsia="ru-RU" w:bidi="ru-RU"/>
        </w:rPr>
      </w:pPr>
      <w:r>
        <w:rPr>
          <w:lang w:eastAsia="ru-RU"/>
        </w:rPr>
        <w:t xml:space="preserve">Данный показатель равен </w:t>
      </w:r>
      <w:r>
        <w:rPr>
          <w:lang w:eastAsia="ru-RU"/>
        </w:rPr>
        <w:t>30</w:t>
      </w:r>
      <w:r>
        <w:rPr>
          <w:lang w:eastAsia="ru-RU"/>
        </w:rPr>
        <w:t>,</w:t>
      </w:r>
      <w:r>
        <w:rPr>
          <w:lang w:eastAsia="ru-RU"/>
        </w:rPr>
        <w:t>69</w:t>
      </w:r>
      <w:r>
        <w:rPr>
          <w:lang w:eastAsia="ru-RU"/>
        </w:rPr>
        <w:t xml:space="preserve">%, данный показатель ниже среднего </w:t>
      </w:r>
      <w:r>
        <w:rPr>
          <w:lang w:eastAsia="ru-RU"/>
        </w:rPr>
        <w:t>федерального</w:t>
      </w:r>
      <w:r>
        <w:rPr>
          <w:lang w:eastAsia="ru-RU"/>
        </w:rPr>
        <w:t xml:space="preserve"> на </w:t>
      </w:r>
      <w:r>
        <w:rPr>
          <w:lang w:eastAsia="ru-RU"/>
        </w:rPr>
        <w:t>0</w:t>
      </w:r>
      <w:r>
        <w:rPr>
          <w:lang w:eastAsia="ru-RU"/>
        </w:rPr>
        <w:t>,1</w:t>
      </w:r>
      <w:r>
        <w:rPr>
          <w:lang w:eastAsia="ru-RU"/>
        </w:rPr>
        <w:t>5</w:t>
      </w:r>
      <w:r>
        <w:rPr>
          <w:lang w:eastAsia="ru-RU"/>
        </w:rPr>
        <w:t xml:space="preserve">% и ниже среднего регионального на </w:t>
      </w:r>
      <w:r>
        <w:rPr>
          <w:lang w:eastAsia="ru-RU"/>
        </w:rPr>
        <w:t>4</w:t>
      </w:r>
      <w:r>
        <w:rPr>
          <w:lang w:eastAsia="ru-RU"/>
        </w:rPr>
        <w:t>,</w:t>
      </w:r>
      <w:r>
        <w:rPr>
          <w:lang w:eastAsia="ru-RU"/>
        </w:rPr>
        <w:t>28</w:t>
      </w:r>
      <w:r>
        <w:rPr>
          <w:lang w:eastAsia="ru-RU"/>
        </w:rPr>
        <w:t>%.</w:t>
      </w:r>
    </w:p>
    <w:p w:rsidR="00D27699" w:rsidRDefault="00D27699" w:rsidP="00D27699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Задание 5.1</w:t>
      </w:r>
      <w:r w:rsidRPr="00D27699">
        <w:rPr>
          <w:color w:val="000000"/>
          <w:lang w:eastAsia="ru-RU"/>
        </w:rPr>
        <w:t xml:space="preserve">. Природа России. </w:t>
      </w:r>
      <w:r w:rsidR="0025570F">
        <w:rPr>
          <w:color w:val="000000"/>
          <w:lang w:eastAsia="ru-RU"/>
        </w:rPr>
        <w:t>Т</w:t>
      </w:r>
      <w:r w:rsidRPr="00D27699">
        <w:rPr>
          <w:color w:val="000000"/>
          <w:lang w:eastAsia="ru-RU"/>
        </w:rPr>
        <w:t>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чтение.</w:t>
      </w:r>
    </w:p>
    <w:p w:rsidR="0025570F" w:rsidRPr="00D27699" w:rsidRDefault="0025570F" w:rsidP="00D27699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25570F">
        <w:rPr>
          <w:color w:val="000000"/>
          <w:lang w:eastAsia="ru-RU"/>
        </w:rPr>
        <w:t xml:space="preserve">Данный показатель равен </w:t>
      </w:r>
      <w:r>
        <w:rPr>
          <w:color w:val="000000"/>
          <w:lang w:eastAsia="ru-RU"/>
        </w:rPr>
        <w:t>47</w:t>
      </w:r>
      <w:r w:rsidRPr="0025570F">
        <w:rPr>
          <w:color w:val="000000"/>
          <w:lang w:eastAsia="ru-RU"/>
        </w:rPr>
        <w:t xml:space="preserve">,9%, данный показатель </w:t>
      </w:r>
      <w:r>
        <w:rPr>
          <w:color w:val="000000"/>
          <w:lang w:eastAsia="ru-RU"/>
        </w:rPr>
        <w:t>выше</w:t>
      </w:r>
      <w:r w:rsidRPr="0025570F">
        <w:rPr>
          <w:color w:val="000000"/>
          <w:lang w:eastAsia="ru-RU"/>
        </w:rPr>
        <w:t xml:space="preserve"> среднего </w:t>
      </w:r>
      <w:r>
        <w:rPr>
          <w:color w:val="000000"/>
          <w:lang w:eastAsia="ru-RU"/>
        </w:rPr>
        <w:t>федерального</w:t>
      </w:r>
      <w:r w:rsidRPr="0025570F">
        <w:rPr>
          <w:color w:val="000000"/>
          <w:lang w:eastAsia="ru-RU"/>
        </w:rPr>
        <w:t xml:space="preserve"> на 0,</w:t>
      </w:r>
      <w:r>
        <w:rPr>
          <w:color w:val="000000"/>
          <w:lang w:eastAsia="ru-RU"/>
        </w:rPr>
        <w:t>37</w:t>
      </w:r>
      <w:r w:rsidRPr="0025570F">
        <w:rPr>
          <w:color w:val="000000"/>
          <w:lang w:eastAsia="ru-RU"/>
        </w:rPr>
        <w:t xml:space="preserve">% и ниже среднего регионального на </w:t>
      </w:r>
      <w:r>
        <w:rPr>
          <w:color w:val="000000"/>
          <w:lang w:eastAsia="ru-RU"/>
        </w:rPr>
        <w:t>6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11</w:t>
      </w:r>
      <w:r w:rsidRPr="0025570F">
        <w:rPr>
          <w:color w:val="000000"/>
          <w:lang w:eastAsia="ru-RU"/>
        </w:rPr>
        <w:t>%.</w:t>
      </w:r>
    </w:p>
    <w:p w:rsidR="00D27699" w:rsidRDefault="00D27699" w:rsidP="00D27699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Задание 5.2</w:t>
      </w:r>
      <w:r w:rsidRPr="00D27699">
        <w:rPr>
          <w:color w:val="000000"/>
          <w:lang w:eastAsia="ru-RU"/>
        </w:rPr>
        <w:t>. Владение понятийным аппаратом географии.</w:t>
      </w:r>
      <w:r w:rsidR="0025570F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</w:r>
      <w:r w:rsidR="0025570F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Умение использовать источники географической информации для решения различных задач.</w:t>
      </w:r>
    </w:p>
    <w:p w:rsidR="0025570F" w:rsidRPr="00D27699" w:rsidRDefault="0025570F" w:rsidP="0025570F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25570F">
        <w:rPr>
          <w:color w:val="000000"/>
          <w:lang w:eastAsia="ru-RU"/>
        </w:rPr>
        <w:t xml:space="preserve">Данный показатель равен </w:t>
      </w:r>
      <w:r>
        <w:rPr>
          <w:color w:val="000000"/>
          <w:lang w:eastAsia="ru-RU"/>
        </w:rPr>
        <w:t>4</w:t>
      </w:r>
      <w:r>
        <w:rPr>
          <w:color w:val="000000"/>
          <w:lang w:eastAsia="ru-RU"/>
        </w:rPr>
        <w:t>5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11</w:t>
      </w:r>
      <w:r w:rsidRPr="0025570F">
        <w:rPr>
          <w:color w:val="000000"/>
          <w:lang w:eastAsia="ru-RU"/>
        </w:rPr>
        <w:t xml:space="preserve">, данный показатель </w:t>
      </w:r>
      <w:r>
        <w:rPr>
          <w:color w:val="000000"/>
          <w:lang w:eastAsia="ru-RU"/>
        </w:rPr>
        <w:t>выше</w:t>
      </w:r>
      <w:r w:rsidRPr="0025570F">
        <w:rPr>
          <w:color w:val="000000"/>
          <w:lang w:eastAsia="ru-RU"/>
        </w:rPr>
        <w:t xml:space="preserve"> среднего </w:t>
      </w:r>
      <w:r>
        <w:rPr>
          <w:color w:val="000000"/>
          <w:lang w:eastAsia="ru-RU"/>
        </w:rPr>
        <w:t>федерального</w:t>
      </w:r>
      <w:r w:rsidRPr="0025570F">
        <w:rPr>
          <w:color w:val="000000"/>
          <w:lang w:eastAsia="ru-RU"/>
        </w:rPr>
        <w:t xml:space="preserve"> на </w:t>
      </w:r>
      <w:r>
        <w:rPr>
          <w:color w:val="000000"/>
          <w:lang w:eastAsia="ru-RU"/>
        </w:rPr>
        <w:t>2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61</w:t>
      </w:r>
      <w:r w:rsidRPr="0025570F">
        <w:rPr>
          <w:color w:val="000000"/>
          <w:lang w:eastAsia="ru-RU"/>
        </w:rPr>
        <w:t xml:space="preserve">% и ниже среднего регионального на </w:t>
      </w:r>
      <w:r>
        <w:rPr>
          <w:color w:val="000000"/>
          <w:lang w:eastAsia="ru-RU"/>
        </w:rPr>
        <w:t>4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97</w:t>
      </w:r>
      <w:r w:rsidRPr="0025570F">
        <w:rPr>
          <w:color w:val="000000"/>
          <w:lang w:eastAsia="ru-RU"/>
        </w:rPr>
        <w:t>%.</w:t>
      </w:r>
    </w:p>
    <w:p w:rsidR="00D27699" w:rsidRDefault="00D27699" w:rsidP="00D27699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Задание 6.1.</w:t>
      </w:r>
      <w:r w:rsidRPr="00D27699">
        <w:rPr>
          <w:color w:val="000000"/>
          <w:lang w:eastAsia="ru-RU"/>
        </w:rPr>
        <w:t xml:space="preserve"> Административно-территориальное устройство России. Часовые пояса. Растительный и животный мир России. Почвы. Природные зоны. Высотная поясность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</w:t>
      </w:r>
      <w:r w:rsidR="0025570F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Умение применять географическое мышление в познавательной, коммуникативной и социальной практике.</w:t>
      </w:r>
      <w:r w:rsidR="0025570F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Первичные компетенции использования территориального подхода как основы географического мышления.</w:t>
      </w:r>
    </w:p>
    <w:p w:rsidR="0025570F" w:rsidRPr="00D27699" w:rsidRDefault="0025570F" w:rsidP="0025570F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25570F">
        <w:rPr>
          <w:color w:val="000000"/>
          <w:lang w:eastAsia="ru-RU"/>
        </w:rPr>
        <w:t xml:space="preserve">Данный показатель равен </w:t>
      </w:r>
      <w:r>
        <w:rPr>
          <w:color w:val="000000"/>
          <w:lang w:eastAsia="ru-RU"/>
        </w:rPr>
        <w:t>4</w:t>
      </w:r>
      <w:r w:rsidR="00B1456D">
        <w:rPr>
          <w:color w:val="000000"/>
          <w:lang w:eastAsia="ru-RU"/>
        </w:rPr>
        <w:t>0</w:t>
      </w:r>
      <w:r w:rsidRPr="0025570F">
        <w:rPr>
          <w:color w:val="000000"/>
          <w:lang w:eastAsia="ru-RU"/>
        </w:rPr>
        <w:t xml:space="preserve">%, данный показатель </w:t>
      </w:r>
      <w:r>
        <w:rPr>
          <w:color w:val="000000"/>
          <w:lang w:eastAsia="ru-RU"/>
        </w:rPr>
        <w:t>выше</w:t>
      </w:r>
      <w:r w:rsidRPr="0025570F">
        <w:rPr>
          <w:color w:val="000000"/>
          <w:lang w:eastAsia="ru-RU"/>
        </w:rPr>
        <w:t xml:space="preserve"> среднего </w:t>
      </w:r>
      <w:r>
        <w:rPr>
          <w:color w:val="000000"/>
          <w:lang w:eastAsia="ru-RU"/>
        </w:rPr>
        <w:t>федерального</w:t>
      </w:r>
      <w:r w:rsidRPr="0025570F">
        <w:rPr>
          <w:color w:val="000000"/>
          <w:lang w:eastAsia="ru-RU"/>
        </w:rPr>
        <w:t xml:space="preserve"> на </w:t>
      </w:r>
      <w:r w:rsidR="00B1456D">
        <w:rPr>
          <w:color w:val="000000"/>
          <w:lang w:eastAsia="ru-RU"/>
        </w:rPr>
        <w:t>9</w:t>
      </w:r>
      <w:r w:rsidRPr="0025570F">
        <w:rPr>
          <w:color w:val="000000"/>
          <w:lang w:eastAsia="ru-RU"/>
        </w:rPr>
        <w:t>,</w:t>
      </w:r>
      <w:r w:rsidR="00B1456D">
        <w:rPr>
          <w:color w:val="000000"/>
          <w:lang w:eastAsia="ru-RU"/>
        </w:rPr>
        <w:t>51</w:t>
      </w:r>
      <w:r w:rsidRPr="0025570F">
        <w:rPr>
          <w:color w:val="000000"/>
          <w:lang w:eastAsia="ru-RU"/>
        </w:rPr>
        <w:t xml:space="preserve">% и </w:t>
      </w:r>
      <w:r w:rsidR="00B1456D">
        <w:rPr>
          <w:color w:val="000000"/>
          <w:lang w:eastAsia="ru-RU"/>
        </w:rPr>
        <w:t>выше</w:t>
      </w:r>
      <w:r w:rsidRPr="0025570F">
        <w:rPr>
          <w:color w:val="000000"/>
          <w:lang w:eastAsia="ru-RU"/>
        </w:rPr>
        <w:t xml:space="preserve"> среднего регионального на </w:t>
      </w:r>
      <w:r w:rsidR="00B1456D">
        <w:rPr>
          <w:color w:val="000000"/>
          <w:lang w:eastAsia="ru-RU"/>
        </w:rPr>
        <w:t>3</w:t>
      </w:r>
      <w:r w:rsidRPr="0025570F">
        <w:rPr>
          <w:color w:val="000000"/>
          <w:lang w:eastAsia="ru-RU"/>
        </w:rPr>
        <w:t>,</w:t>
      </w:r>
      <w:r w:rsidR="00B1456D">
        <w:rPr>
          <w:color w:val="000000"/>
          <w:lang w:eastAsia="ru-RU"/>
        </w:rPr>
        <w:t>25</w:t>
      </w:r>
      <w:r w:rsidRPr="0025570F">
        <w:rPr>
          <w:color w:val="000000"/>
          <w:lang w:eastAsia="ru-RU"/>
        </w:rPr>
        <w:t>%.</w:t>
      </w:r>
    </w:p>
    <w:p w:rsidR="00D27699" w:rsidRDefault="00D27699" w:rsidP="00D27699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Задание 6.2</w:t>
      </w:r>
      <w:r w:rsidRPr="00D27699">
        <w:rPr>
          <w:color w:val="000000"/>
          <w:lang w:eastAsia="ru-RU"/>
        </w:rPr>
        <w:t>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</w:r>
    </w:p>
    <w:p w:rsidR="00B1456D" w:rsidRPr="00D27699" w:rsidRDefault="00B1456D" w:rsidP="00B1456D">
      <w:pPr>
        <w:widowControl/>
        <w:autoSpaceDE/>
        <w:autoSpaceDN/>
        <w:ind w:firstLine="680"/>
        <w:jc w:val="both"/>
        <w:rPr>
          <w:color w:val="000000"/>
          <w:lang w:eastAsia="ru-RU"/>
        </w:rPr>
      </w:pPr>
      <w:r w:rsidRPr="0025570F">
        <w:rPr>
          <w:color w:val="000000"/>
          <w:lang w:eastAsia="ru-RU"/>
        </w:rPr>
        <w:t xml:space="preserve">Данный показатель равен </w:t>
      </w:r>
      <w:r>
        <w:rPr>
          <w:color w:val="000000"/>
          <w:lang w:eastAsia="ru-RU"/>
        </w:rPr>
        <w:t>4</w:t>
      </w:r>
      <w:r>
        <w:rPr>
          <w:color w:val="000000"/>
          <w:lang w:eastAsia="ru-RU"/>
        </w:rPr>
        <w:t>4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65%</w:t>
      </w:r>
      <w:r w:rsidRPr="0025570F">
        <w:rPr>
          <w:color w:val="000000"/>
          <w:lang w:eastAsia="ru-RU"/>
        </w:rPr>
        <w:t xml:space="preserve">, данный показатель </w:t>
      </w:r>
      <w:r>
        <w:rPr>
          <w:color w:val="000000"/>
          <w:lang w:eastAsia="ru-RU"/>
        </w:rPr>
        <w:t>выше</w:t>
      </w:r>
      <w:r w:rsidRPr="0025570F">
        <w:rPr>
          <w:color w:val="000000"/>
          <w:lang w:eastAsia="ru-RU"/>
        </w:rPr>
        <w:t xml:space="preserve"> среднего </w:t>
      </w:r>
      <w:r>
        <w:rPr>
          <w:color w:val="000000"/>
          <w:lang w:eastAsia="ru-RU"/>
        </w:rPr>
        <w:t>федерального</w:t>
      </w:r>
      <w:r w:rsidRPr="0025570F">
        <w:rPr>
          <w:color w:val="000000"/>
          <w:lang w:eastAsia="ru-RU"/>
        </w:rPr>
        <w:t xml:space="preserve"> на </w:t>
      </w:r>
      <w:r>
        <w:rPr>
          <w:color w:val="000000"/>
          <w:lang w:eastAsia="ru-RU"/>
        </w:rPr>
        <w:t>2</w:t>
      </w:r>
      <w:r w:rsidRPr="0025570F">
        <w:rPr>
          <w:color w:val="000000"/>
          <w:lang w:eastAsia="ru-RU"/>
        </w:rPr>
        <w:t xml:space="preserve">% и ниже среднего регионального на </w:t>
      </w:r>
      <w:r>
        <w:rPr>
          <w:color w:val="000000"/>
          <w:lang w:eastAsia="ru-RU"/>
        </w:rPr>
        <w:t>7</w:t>
      </w:r>
      <w:r w:rsidRPr="0025570F">
        <w:rPr>
          <w:color w:val="000000"/>
          <w:lang w:eastAsia="ru-RU"/>
        </w:rPr>
        <w:t>,</w:t>
      </w:r>
      <w:r>
        <w:rPr>
          <w:color w:val="000000"/>
          <w:lang w:eastAsia="ru-RU"/>
        </w:rPr>
        <w:t>95</w:t>
      </w:r>
      <w:r w:rsidRPr="0025570F">
        <w:rPr>
          <w:color w:val="000000"/>
          <w:lang w:eastAsia="ru-RU"/>
        </w:rPr>
        <w:t>%.</w:t>
      </w:r>
    </w:p>
    <w:p w:rsidR="00B1456D" w:rsidRDefault="00E85BD4" w:rsidP="00CD7A78">
      <w:pPr>
        <w:widowControl/>
        <w:autoSpaceDE/>
        <w:autoSpaceDN/>
        <w:ind w:firstLine="680"/>
        <w:jc w:val="both"/>
        <w:rPr>
          <w:rFonts w:eastAsia="Arial Unicode MS"/>
          <w:color w:val="000000"/>
          <w:lang w:eastAsia="ru-RU"/>
        </w:rPr>
      </w:pPr>
      <w:r w:rsidRPr="00E85BD4">
        <w:rPr>
          <w:rFonts w:eastAsia="Arial Unicode MS"/>
          <w:b/>
          <w:color w:val="000000"/>
          <w:lang w:eastAsia="ru-RU"/>
        </w:rPr>
        <w:t>Задание 6.3.</w:t>
      </w:r>
      <w:r>
        <w:rPr>
          <w:rFonts w:eastAsia="Arial Unicode MS"/>
          <w:color w:val="000000"/>
          <w:lang w:eastAsia="ru-RU"/>
        </w:rPr>
        <w:t xml:space="preserve"> </w:t>
      </w:r>
      <w:r w:rsidR="00CD7A78" w:rsidRPr="00CD7A78">
        <w:rPr>
          <w:rFonts w:eastAsia="Arial Unicode MS"/>
          <w:color w:val="000000"/>
          <w:lang w:eastAsia="ru-RU"/>
        </w:rPr>
        <w:t>предполагает работу с</w:t>
      </w:r>
      <w:r>
        <w:rPr>
          <w:rFonts w:eastAsia="Arial Unicode MS"/>
          <w:color w:val="000000"/>
          <w:lang w:eastAsia="ru-RU"/>
        </w:rPr>
        <w:t xml:space="preserve"> </w:t>
      </w:r>
      <w:r w:rsidR="00CD7A78" w:rsidRPr="00CD7A78">
        <w:rPr>
          <w:rFonts w:eastAsia="Arial Unicode MS"/>
          <w:color w:val="000000"/>
          <w:lang w:eastAsia="ru-RU"/>
        </w:rPr>
        <w:t>текстом и фотоизображениями в целях определения смены природных зон по</w:t>
      </w:r>
      <w:r>
        <w:rPr>
          <w:rFonts w:eastAsia="Arial Unicode MS"/>
          <w:color w:val="000000"/>
          <w:lang w:eastAsia="ru-RU"/>
        </w:rPr>
        <w:t xml:space="preserve"> </w:t>
      </w:r>
      <w:r w:rsidR="00CD7A78" w:rsidRPr="00CD7A78">
        <w:rPr>
          <w:rFonts w:eastAsia="Arial Unicode MS"/>
          <w:color w:val="000000"/>
          <w:lang w:eastAsia="ru-RU"/>
        </w:rPr>
        <w:t>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E85BD4" w:rsidRPr="00D27699" w:rsidRDefault="00E85BD4" w:rsidP="00E85BD4">
      <w:pPr>
        <w:tabs>
          <w:tab w:val="left" w:pos="930"/>
        </w:tabs>
        <w:autoSpaceDE/>
        <w:autoSpaceDN/>
        <w:ind w:firstLine="680"/>
        <w:jc w:val="both"/>
        <w:rPr>
          <w:rFonts w:eastAsia="Arial Unicode MS"/>
          <w:color w:val="000000"/>
          <w:lang w:eastAsia="ru-RU"/>
        </w:rPr>
      </w:pPr>
      <w:r>
        <w:rPr>
          <w:lang w:eastAsia="ru-RU"/>
        </w:rPr>
        <w:t xml:space="preserve">Данный показатель равен </w:t>
      </w:r>
      <w:r>
        <w:rPr>
          <w:lang w:eastAsia="ru-RU"/>
        </w:rPr>
        <w:t>39</w:t>
      </w:r>
      <w:r>
        <w:rPr>
          <w:lang w:eastAsia="ru-RU"/>
        </w:rPr>
        <w:t>,</w:t>
      </w:r>
      <w:r>
        <w:rPr>
          <w:lang w:eastAsia="ru-RU"/>
        </w:rPr>
        <w:t>53</w:t>
      </w:r>
      <w:r>
        <w:rPr>
          <w:lang w:eastAsia="ru-RU"/>
        </w:rPr>
        <w:t xml:space="preserve">%, данный показатель ниже среднего федерального на </w:t>
      </w:r>
      <w:r>
        <w:rPr>
          <w:lang w:eastAsia="ru-RU"/>
        </w:rPr>
        <w:t>2</w:t>
      </w:r>
      <w:r>
        <w:rPr>
          <w:lang w:eastAsia="ru-RU"/>
        </w:rPr>
        <w:t>,</w:t>
      </w:r>
      <w:r>
        <w:rPr>
          <w:lang w:eastAsia="ru-RU"/>
        </w:rPr>
        <w:t>6</w:t>
      </w:r>
      <w:r>
        <w:rPr>
          <w:lang w:eastAsia="ru-RU"/>
        </w:rPr>
        <w:t xml:space="preserve">% и ниже среднего регионального на </w:t>
      </w:r>
      <w:r>
        <w:rPr>
          <w:lang w:eastAsia="ru-RU"/>
        </w:rPr>
        <w:t>7</w:t>
      </w:r>
      <w:r>
        <w:rPr>
          <w:lang w:eastAsia="ru-RU"/>
        </w:rPr>
        <w:t>,</w:t>
      </w:r>
      <w:r>
        <w:rPr>
          <w:lang w:eastAsia="ru-RU"/>
        </w:rPr>
        <w:t>5</w:t>
      </w:r>
      <w:r>
        <w:rPr>
          <w:lang w:eastAsia="ru-RU"/>
        </w:rPr>
        <w:t>%.</w:t>
      </w:r>
    </w:p>
    <w:p w:rsidR="00D27699" w:rsidRPr="00D27699" w:rsidRDefault="00D27699" w:rsidP="00D27699">
      <w:pPr>
        <w:tabs>
          <w:tab w:val="left" w:pos="930"/>
        </w:tabs>
        <w:autoSpaceDE/>
        <w:autoSpaceDN/>
        <w:ind w:firstLine="680"/>
        <w:jc w:val="both"/>
        <w:rPr>
          <w:color w:val="000000"/>
          <w:lang w:eastAsia="ru-RU"/>
        </w:rPr>
      </w:pPr>
      <w:r w:rsidRPr="00D27699">
        <w:rPr>
          <w:b/>
          <w:color w:val="000000"/>
          <w:lang w:eastAsia="ru-RU"/>
        </w:rPr>
        <w:t>Задание 8.2 и 8.3</w:t>
      </w:r>
      <w:r w:rsidRPr="00D27699">
        <w:rPr>
          <w:color w:val="000000"/>
          <w:lang w:eastAsia="ru-RU"/>
        </w:rPr>
        <w:t xml:space="preserve"> Природа России. Умение осознанно использовать речевые средства в соответствии с задачей коммуникации для выражения своих мыслей; владение письменной речью.</w:t>
      </w:r>
      <w:r w:rsidR="00E85BD4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Умение применять географическое мышление в познавательной, коммуникативной и социальной практике.</w:t>
      </w:r>
      <w:r w:rsidR="00E85BD4">
        <w:rPr>
          <w:color w:val="000000"/>
          <w:lang w:eastAsia="ru-RU"/>
        </w:rPr>
        <w:t xml:space="preserve"> </w:t>
      </w:r>
      <w:r w:rsidRPr="00D27699">
        <w:rPr>
          <w:color w:val="000000"/>
          <w:lang w:eastAsia="ru-RU"/>
        </w:rPr>
        <w:t>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региона.</w:t>
      </w:r>
    </w:p>
    <w:p w:rsidR="0060696A" w:rsidRDefault="00E85BD4" w:rsidP="00D47BD5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Показатель задание 8.2. равен 45,11%, что выше среднего федерального показателя на 4,09% и ниже среднего регионального на 1,58%.</w:t>
      </w:r>
    </w:p>
    <w:p w:rsidR="00E85BD4" w:rsidRDefault="00E85BD4" w:rsidP="00D47BD5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Показатель задания 8.3. равен 24,18%, что ниже среднего федерального показателя на 4,02% и ниже среднего регионального на 8,56%.</w:t>
      </w:r>
    </w:p>
    <w:p w:rsidR="00D47BD5" w:rsidRDefault="00D47BD5" w:rsidP="00D47BD5">
      <w:pPr>
        <w:widowControl/>
        <w:shd w:val="clear" w:color="auto" w:fill="FFFFFF"/>
        <w:autoSpaceDE/>
        <w:autoSpaceDN/>
        <w:ind w:firstLine="567"/>
        <w:jc w:val="both"/>
        <w:rPr>
          <w:color w:val="000000"/>
        </w:rPr>
      </w:pPr>
    </w:p>
    <w:p w:rsidR="00D47BD5" w:rsidRDefault="00D47BD5" w:rsidP="00D47BD5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D47BD5" w:rsidTr="00441659">
        <w:tc>
          <w:tcPr>
            <w:tcW w:w="7905" w:type="dxa"/>
            <w:vMerge w:val="restart"/>
          </w:tcPr>
          <w:p w:rsidR="00D47BD5" w:rsidRPr="004B570D" w:rsidRDefault="00D47BD5" w:rsidP="00441659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D47BD5" w:rsidRPr="004B570D" w:rsidRDefault="00D47BD5" w:rsidP="00441659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D47BD5" w:rsidRPr="004B570D" w:rsidRDefault="00D47BD5" w:rsidP="00441659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D47BD5" w:rsidRPr="004B570D" w:rsidRDefault="00D47BD5" w:rsidP="00441659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D47BD5" w:rsidRPr="004B570D" w:rsidRDefault="00D47BD5" w:rsidP="00441659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D47BD5" w:rsidRPr="004B570D" w:rsidRDefault="00D47BD5" w:rsidP="00441659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D47BD5" w:rsidRPr="004B570D" w:rsidRDefault="00D47BD5" w:rsidP="00441659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D47BD5" w:rsidTr="00441659">
        <w:tc>
          <w:tcPr>
            <w:tcW w:w="7905" w:type="dxa"/>
            <w:vMerge/>
          </w:tcPr>
          <w:p w:rsidR="00D47BD5" w:rsidRPr="004B570D" w:rsidRDefault="00D47BD5" w:rsidP="00441659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D47BD5" w:rsidRPr="004B570D" w:rsidRDefault="00D47BD5" w:rsidP="00441659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D47BD5" w:rsidRPr="004B570D" w:rsidRDefault="0060696A" w:rsidP="00441659">
            <w:pPr>
              <w:jc w:val="center"/>
              <w:rPr>
                <w:b/>
              </w:rPr>
            </w:pPr>
            <w:r>
              <w:rPr>
                <w:b/>
              </w:rPr>
              <w:t>8648</w:t>
            </w:r>
            <w:r w:rsidR="00D47BD5" w:rsidRPr="004B570D">
              <w:rPr>
                <w:b/>
              </w:rPr>
              <w:t xml:space="preserve"> уч.</w:t>
            </w:r>
          </w:p>
        </w:tc>
        <w:tc>
          <w:tcPr>
            <w:tcW w:w="1108" w:type="dxa"/>
          </w:tcPr>
          <w:p w:rsidR="00D47BD5" w:rsidRPr="004B570D" w:rsidRDefault="0060696A" w:rsidP="00441659">
            <w:pPr>
              <w:jc w:val="center"/>
              <w:rPr>
                <w:b/>
              </w:rPr>
            </w:pPr>
            <w:r>
              <w:rPr>
                <w:b/>
              </w:rPr>
              <w:t xml:space="preserve">131 </w:t>
            </w:r>
            <w:r w:rsidR="00D47BD5" w:rsidRPr="004B570D">
              <w:rPr>
                <w:b/>
              </w:rPr>
              <w:t>уч.</w:t>
            </w:r>
          </w:p>
        </w:tc>
        <w:tc>
          <w:tcPr>
            <w:tcW w:w="1884" w:type="dxa"/>
          </w:tcPr>
          <w:p w:rsidR="00D47BD5" w:rsidRPr="004B570D" w:rsidRDefault="0060696A" w:rsidP="00441659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D47BD5" w:rsidRPr="004B570D">
              <w:rPr>
                <w:b/>
              </w:rPr>
              <w:t xml:space="preserve"> уч. </w:t>
            </w:r>
          </w:p>
        </w:tc>
        <w:tc>
          <w:tcPr>
            <w:tcW w:w="1419" w:type="dxa"/>
          </w:tcPr>
          <w:p w:rsidR="00D47BD5" w:rsidRPr="004B570D" w:rsidRDefault="0060696A" w:rsidP="00441659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  <w:r w:rsidR="00D47BD5" w:rsidRPr="004B570D">
              <w:rPr>
                <w:b/>
              </w:rPr>
              <w:t xml:space="preserve"> уч.</w:t>
            </w:r>
          </w:p>
        </w:tc>
      </w:tr>
      <w:tr w:rsidR="0060696A" w:rsidTr="00A54F08">
        <w:tc>
          <w:tcPr>
            <w:tcW w:w="7905" w:type="dxa"/>
          </w:tcPr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1.1. Особенности географического положения России. Территория и акватория, морские и сухопутные границы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</w:p>
          <w:p w:rsidR="0060696A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Умение различать изученные географические объекты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89,69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90,33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88,89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60696A" w:rsidTr="00A54F08">
        <w:tc>
          <w:tcPr>
            <w:tcW w:w="7905" w:type="dxa"/>
          </w:tcPr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1.2. Особенности географического положения России. Территория и акватория, морские и сухопутные границы   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</w:p>
          <w:p w:rsidR="0060696A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Умение различать изученные географические объекты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61,83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71,43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65,58</w:t>
            </w:r>
          </w:p>
        </w:tc>
      </w:tr>
      <w:tr w:rsidR="0060696A" w:rsidTr="00A54F08">
        <w:tc>
          <w:tcPr>
            <w:tcW w:w="7905" w:type="dxa"/>
          </w:tcPr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1.3. Особенности географического положения России. Территория и акватория, морские и сухопутные границы   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</w:p>
          <w:p w:rsidR="0060696A" w:rsidRPr="000A4A15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Умение различать изученные географические объекты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67,88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63,36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54,76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0696A" w:rsidTr="00A54F08">
        <w:tc>
          <w:tcPr>
            <w:tcW w:w="7905" w:type="dxa"/>
          </w:tcPr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2.1. Особенности географического положения России. Территория и акватория, морские и сухопутные границы   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  <w:p w:rsidR="0060696A" w:rsidRPr="002D6365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63,75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61,83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60,71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61,39</w:t>
            </w:r>
          </w:p>
        </w:tc>
      </w:tr>
      <w:tr w:rsidR="0060696A" w:rsidTr="00A54F08">
        <w:tc>
          <w:tcPr>
            <w:tcW w:w="7905" w:type="dxa"/>
          </w:tcPr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2.2. Особенности географического положения России. Территория и акватория, морские и сухопутные границы   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85BD4" w:rsidRPr="00E85BD4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  <w:p w:rsidR="0060696A" w:rsidRPr="000A4A15" w:rsidRDefault="00E85BD4" w:rsidP="00E85BD4">
            <w:pPr>
              <w:jc w:val="both"/>
              <w:rPr>
                <w:sz w:val="24"/>
                <w:szCs w:val="24"/>
              </w:rPr>
            </w:pPr>
            <w:r w:rsidRPr="00E85BD4">
              <w:rPr>
                <w:sz w:val="24"/>
                <w:szCs w:val="24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36,27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24,81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24,4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24,18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3.1. Природа России. Особенности геологического строения и распространения крупных форм рельефа   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69,47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79,76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73,48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3.2. Природа России. Особенности геологического строения и распространения крупных форм рельефа   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70,63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68,7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68,45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68,37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3.3. Природа России. Особенности геологического строения и распространения крупных форм рельефа   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72,29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69,85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67,86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68,83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4.1. Природа России. Внутренние воды и водные ресурсы, особенности их размещения на территории страны. Моря России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9533FB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9533FB">
              <w:rPr>
                <w:sz w:val="24"/>
                <w:szCs w:val="24"/>
              </w:rPr>
              <w:t>, умозаключение  и делать выводы.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Смысловое чтение.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57,66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59,92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41,67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52,55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4.2. Природа России. Внутренние воды и водные ресурсы, особенности их размещения на территории страны. Моря России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9533FB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9533FB">
              <w:rPr>
                <w:sz w:val="24"/>
                <w:szCs w:val="24"/>
              </w:rPr>
              <w:t>, умозаключение  и делать выводы.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Смысловое чтение.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18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34,97</w:t>
            </w:r>
          </w:p>
        </w:tc>
        <w:tc>
          <w:tcPr>
            <w:tcW w:w="1108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21,37</w:t>
            </w:r>
          </w:p>
        </w:tc>
        <w:tc>
          <w:tcPr>
            <w:tcW w:w="1884" w:type="dxa"/>
            <w:vAlign w:val="center"/>
          </w:tcPr>
          <w:p w:rsidR="0060696A" w:rsidRPr="007B033D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45,83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30,69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5.1. Природа России.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Типы климатов, факторы их формирования, климатические пояса.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Климат и хозяйственная деятельность людей   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Смысловое чтение.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54,01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39,69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60,71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5.2. Владение понятийным аппаратом географии.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50,08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50,38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37,5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45,11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66,04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57,63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69,64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61,86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6.1. Административно-территориальное устройство России. Часовые пояса. Растительный и животный мир России. Почвы. Природные зоны. Высотная поясность   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Смысловое чтение.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36,75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35,11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48,21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60696A" w:rsidTr="00A54F08">
        <w:tc>
          <w:tcPr>
            <w:tcW w:w="7905" w:type="dxa"/>
          </w:tcPr>
          <w:p w:rsidR="0060696A" w:rsidRPr="000A4A15" w:rsidRDefault="009533FB" w:rsidP="00441659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информацию.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52,6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44,27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45,24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44,65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6.3. Умение использовать источники географической информации для решения различных задач. 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47,03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44,27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32,74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39,53</w:t>
            </w:r>
          </w:p>
        </w:tc>
      </w:tr>
      <w:tr w:rsidR="0060696A" w:rsidTr="00A54F08">
        <w:tc>
          <w:tcPr>
            <w:tcW w:w="7905" w:type="dxa"/>
          </w:tcPr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 xml:space="preserve">7.1. Население России    Умения устанавливать причинно-следственные связи, строить </w:t>
            </w:r>
            <w:proofErr w:type="gramStart"/>
            <w:r w:rsidRPr="009533FB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9533FB">
              <w:rPr>
                <w:sz w:val="24"/>
                <w:szCs w:val="24"/>
              </w:rPr>
              <w:t>, умозаключение и делать выводы.</w:t>
            </w:r>
          </w:p>
          <w:p w:rsidR="009533FB" w:rsidRPr="009533FB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60696A" w:rsidRPr="002D6365" w:rsidRDefault="009533FB" w:rsidP="009533FB">
            <w:pPr>
              <w:jc w:val="both"/>
              <w:rPr>
                <w:sz w:val="24"/>
                <w:szCs w:val="24"/>
              </w:rPr>
            </w:pPr>
            <w:r w:rsidRPr="009533FB">
              <w:rPr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87,78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91,98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91,67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91,62</w:t>
            </w:r>
          </w:p>
        </w:tc>
      </w:tr>
      <w:tr w:rsidR="0060696A" w:rsidTr="00A54F08">
        <w:tc>
          <w:tcPr>
            <w:tcW w:w="7905" w:type="dxa"/>
          </w:tcPr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7.2. Население России    Умения устанавливать причинно-следственные связи, строить </w:t>
            </w:r>
            <w:proofErr w:type="gramStart"/>
            <w:r w:rsidRPr="00A54F08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A54F08">
              <w:rPr>
                <w:sz w:val="24"/>
                <w:szCs w:val="24"/>
              </w:rPr>
              <w:t>, умозаключение и делать выводы.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60696A" w:rsidRPr="002D6365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80,55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86,26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80,95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84,18</w:t>
            </w:r>
          </w:p>
        </w:tc>
      </w:tr>
      <w:tr w:rsidR="0060696A" w:rsidTr="00A54F08">
        <w:tc>
          <w:tcPr>
            <w:tcW w:w="7905" w:type="dxa"/>
          </w:tcPr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7.3. Население России    Умения устанавливать причинно-следственные связи, строить </w:t>
            </w:r>
            <w:proofErr w:type="gramStart"/>
            <w:r w:rsidRPr="00A54F08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A54F08">
              <w:rPr>
                <w:sz w:val="24"/>
                <w:szCs w:val="24"/>
              </w:rPr>
              <w:t>, умозаключение и делать выводы.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60696A" w:rsidRPr="002D6365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80,45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83,97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70,24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60696A" w:rsidTr="00A54F08">
        <w:tc>
          <w:tcPr>
            <w:tcW w:w="7905" w:type="dxa"/>
          </w:tcPr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8.1. Природа России    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60696A" w:rsidRPr="000A4A15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74,05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70,24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72,55</w:t>
            </w:r>
          </w:p>
        </w:tc>
      </w:tr>
      <w:tr w:rsidR="0060696A" w:rsidTr="00A54F08">
        <w:tc>
          <w:tcPr>
            <w:tcW w:w="7905" w:type="dxa"/>
          </w:tcPr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8.2. Природа России    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60696A" w:rsidRPr="000A4A15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46,69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45,42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45,83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45,11</w:t>
            </w:r>
          </w:p>
        </w:tc>
      </w:tr>
      <w:tr w:rsidR="0060696A" w:rsidTr="00A54F08">
        <w:tc>
          <w:tcPr>
            <w:tcW w:w="7905" w:type="dxa"/>
          </w:tcPr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 xml:space="preserve">8.3. Природа России    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A54F08" w:rsidRPr="00A54F08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60696A" w:rsidRPr="000A4A15" w:rsidRDefault="00A54F08" w:rsidP="00A54F08">
            <w:pPr>
              <w:jc w:val="both"/>
              <w:rPr>
                <w:sz w:val="24"/>
                <w:szCs w:val="24"/>
              </w:rPr>
            </w:pPr>
            <w:r w:rsidRPr="00A54F08">
              <w:rPr>
                <w:sz w:val="24"/>
                <w:szCs w:val="24"/>
              </w:rPr>
      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  <w:tc>
          <w:tcPr>
            <w:tcW w:w="118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32,74</w:t>
            </w:r>
          </w:p>
        </w:tc>
        <w:tc>
          <w:tcPr>
            <w:tcW w:w="1108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26,46</w:t>
            </w:r>
          </w:p>
        </w:tc>
        <w:tc>
          <w:tcPr>
            <w:tcW w:w="1884" w:type="dxa"/>
            <w:vAlign w:val="center"/>
          </w:tcPr>
          <w:p w:rsidR="0060696A" w:rsidRPr="008D584E" w:rsidRDefault="0060696A" w:rsidP="00A54F08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21,43</w:t>
            </w:r>
          </w:p>
        </w:tc>
        <w:tc>
          <w:tcPr>
            <w:tcW w:w="1419" w:type="dxa"/>
            <w:vAlign w:val="center"/>
          </w:tcPr>
          <w:p w:rsidR="0060696A" w:rsidRPr="00BE5A33" w:rsidRDefault="0060696A" w:rsidP="00A54F0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24,18</w:t>
            </w:r>
          </w:p>
        </w:tc>
      </w:tr>
    </w:tbl>
    <w:p w:rsidR="00D47BD5" w:rsidRDefault="00D47BD5" w:rsidP="00D47BD5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</w:p>
    <w:p w:rsidR="00A54F08" w:rsidRPr="00A54F08" w:rsidRDefault="00A54F08" w:rsidP="00A54F08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b/>
          <w:bCs/>
          <w:color w:val="000000"/>
          <w:sz w:val="24"/>
          <w:szCs w:val="24"/>
          <w:lang w:eastAsia="ru-RU"/>
        </w:rPr>
        <w:t>Выводы: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участие в ВПР по географии в 8 классе выявило удовлетворительные результаты;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 xml:space="preserve">- практически все обучающиеся 8 класса достигли предметных и </w:t>
      </w:r>
      <w:proofErr w:type="spellStart"/>
      <w:r w:rsidRPr="00A54F08">
        <w:rPr>
          <w:color w:val="000000"/>
          <w:sz w:val="24"/>
          <w:szCs w:val="24"/>
          <w:lang w:eastAsia="ru-RU"/>
        </w:rPr>
        <w:t>метапредметных</w:t>
      </w:r>
      <w:proofErr w:type="spellEnd"/>
      <w:r w:rsidRPr="00A54F08">
        <w:rPr>
          <w:color w:val="000000"/>
          <w:sz w:val="24"/>
          <w:szCs w:val="24"/>
          <w:lang w:eastAsia="ru-RU"/>
        </w:rPr>
        <w:t xml:space="preserve"> результатов обучения, в том числе овладели </w:t>
      </w:r>
      <w:proofErr w:type="spellStart"/>
      <w:r w:rsidRPr="00A54F08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A54F08">
        <w:rPr>
          <w:color w:val="000000"/>
          <w:sz w:val="24"/>
          <w:szCs w:val="24"/>
          <w:lang w:eastAsia="ru-RU"/>
        </w:rPr>
        <w:t xml:space="preserve"> понятиями и способностью использования универсальных учебных действий (УУД) в учебной, познавательной и социальной практике;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 xml:space="preserve">- результаты </w:t>
      </w:r>
      <w:proofErr w:type="gramStart"/>
      <w:r w:rsidRPr="00A54F08">
        <w:rPr>
          <w:color w:val="000000"/>
          <w:sz w:val="24"/>
          <w:szCs w:val="24"/>
          <w:lang w:eastAsia="ru-RU"/>
        </w:rPr>
        <w:t>проведенной</w:t>
      </w:r>
      <w:proofErr w:type="gramEnd"/>
      <w:r w:rsidRPr="00A54F08">
        <w:rPr>
          <w:color w:val="000000"/>
          <w:sz w:val="24"/>
          <w:szCs w:val="24"/>
          <w:lang w:eastAsia="ru-RU"/>
        </w:rPr>
        <w:t xml:space="preserve"> ВПР указывают на необходимость дифференцированного подхода в процессе обучения.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 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b/>
          <w:bCs/>
          <w:color w:val="000000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выявлять климатообразующие факторы для территории, на которой расположен город.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рассчитать разницу во времени между двумя точками маршрута. Умение определять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Умение извлекать информацию из статистической таблицы и интерпретировать ее в целях сопоставления с информацией, представленной в графической форме (в виде диаграмм и графиков).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 xml:space="preserve">- Умение формировать представления о географии как науке на основе </w:t>
      </w:r>
      <w:proofErr w:type="gramStart"/>
      <w:r w:rsidRPr="00A54F08">
        <w:rPr>
          <w:color w:val="000000"/>
          <w:sz w:val="24"/>
          <w:szCs w:val="24"/>
          <w:lang w:eastAsia="ru-RU"/>
        </w:rPr>
        <w:t>применения знания особенностей компонентов природы своего региона</w:t>
      </w:r>
      <w:proofErr w:type="gramEnd"/>
      <w:r w:rsidRPr="00A54F08">
        <w:rPr>
          <w:color w:val="000000"/>
          <w:sz w:val="24"/>
          <w:szCs w:val="24"/>
          <w:lang w:eastAsia="ru-RU"/>
        </w:rPr>
        <w:t xml:space="preserve"> и умения составлять их краткое описание.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 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b/>
          <w:bCs/>
          <w:color w:val="000000"/>
          <w:sz w:val="24"/>
          <w:szCs w:val="24"/>
          <w:lang w:eastAsia="ru-RU"/>
        </w:rPr>
        <w:t>Рекомендации: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Включать в материал урока задания, при выполнении которых обучающиеся испытали трудности.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A54F08">
        <w:rPr>
          <w:color w:val="000000"/>
          <w:sz w:val="24"/>
          <w:szCs w:val="24"/>
          <w:lang w:eastAsia="ru-RU"/>
        </w:rPr>
        <w:t>климатограммам</w:t>
      </w:r>
      <w:proofErr w:type="spellEnd"/>
      <w:r w:rsidRPr="00A54F08">
        <w:rPr>
          <w:color w:val="000000"/>
          <w:sz w:val="24"/>
          <w:szCs w:val="24"/>
          <w:lang w:eastAsia="ru-RU"/>
        </w:rPr>
        <w:t>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A54F08" w:rsidRPr="00A54F08" w:rsidRDefault="00A54F08" w:rsidP="00A54F08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54F08" w:rsidRDefault="00A54F08" w:rsidP="00A54F0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54F08">
        <w:rPr>
          <w:color w:val="000000"/>
          <w:sz w:val="24"/>
          <w:szCs w:val="24"/>
          <w:lang w:eastAsia="ru-RU"/>
        </w:rPr>
        <w:t xml:space="preserve">- Продолжать формировать навыки самостоятельной работы </w:t>
      </w:r>
      <w:proofErr w:type="gramStart"/>
      <w:r w:rsidRPr="00A54F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A54F08">
        <w:rPr>
          <w:color w:val="000000"/>
          <w:sz w:val="24"/>
          <w:szCs w:val="24"/>
          <w:lang w:eastAsia="ru-RU"/>
        </w:rPr>
        <w:t>.</w:t>
      </w:r>
    </w:p>
    <w:p w:rsidR="00A54F08" w:rsidRDefault="00A54F08" w:rsidP="00A54F08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Pr="00A54F08">
        <w:rPr>
          <w:sz w:val="24"/>
          <w:szCs w:val="24"/>
        </w:rPr>
        <w:t>Отработк</w:t>
      </w:r>
      <w:r>
        <w:rPr>
          <w:sz w:val="24"/>
          <w:szCs w:val="24"/>
        </w:rPr>
        <w:t>а</w:t>
      </w:r>
      <w:r w:rsidRPr="00A54F08">
        <w:rPr>
          <w:sz w:val="24"/>
          <w:szCs w:val="24"/>
        </w:rPr>
        <w:t xml:space="preserve"> с </w:t>
      </w:r>
      <w:proofErr w:type="gramStart"/>
      <w:r>
        <w:rPr>
          <w:sz w:val="24"/>
          <w:szCs w:val="24"/>
        </w:rPr>
        <w:t>об</w:t>
      </w:r>
      <w:r w:rsidRPr="00A54F0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A54F08">
        <w:rPr>
          <w:sz w:val="24"/>
          <w:szCs w:val="24"/>
        </w:rPr>
        <w:t>щимися</w:t>
      </w:r>
      <w:proofErr w:type="gramEnd"/>
      <w:r w:rsidRPr="00A54F08">
        <w:rPr>
          <w:sz w:val="24"/>
          <w:szCs w:val="24"/>
        </w:rPr>
        <w:t xml:space="preserve"> западающих тем: ориентиров</w:t>
      </w:r>
      <w:r>
        <w:rPr>
          <w:sz w:val="24"/>
          <w:szCs w:val="24"/>
        </w:rPr>
        <w:t>ка</w:t>
      </w:r>
      <w:r w:rsidRPr="00A54F08">
        <w:rPr>
          <w:sz w:val="24"/>
          <w:szCs w:val="24"/>
        </w:rPr>
        <w:t xml:space="preserve"> в источниках географической информации, работа с картой, умение устанавливать причинно-следственные связи, географическое положение России, главные закономерности природы России, население России, решение практико-ориентированных задач.</w:t>
      </w:r>
    </w:p>
    <w:p w:rsidR="003D6FC3" w:rsidRPr="00A54F08" w:rsidRDefault="003D6FC3" w:rsidP="003D6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F08">
        <w:rPr>
          <w:sz w:val="24"/>
          <w:szCs w:val="24"/>
        </w:rPr>
        <w:t>Организовать дополнительные занятия по ликвидации пробелов в</w:t>
      </w:r>
      <w:r>
        <w:rPr>
          <w:sz w:val="24"/>
          <w:szCs w:val="24"/>
        </w:rPr>
        <w:t xml:space="preserve"> </w:t>
      </w:r>
      <w:r w:rsidRPr="00A54F08">
        <w:rPr>
          <w:sz w:val="24"/>
          <w:szCs w:val="24"/>
        </w:rPr>
        <w:t>теоретическом и практическом материале.</w:t>
      </w:r>
      <w:r>
        <w:rPr>
          <w:sz w:val="24"/>
          <w:szCs w:val="24"/>
        </w:rPr>
        <w:t xml:space="preserve"> </w:t>
      </w:r>
      <w:r w:rsidRPr="00A54F08">
        <w:rPr>
          <w:sz w:val="24"/>
          <w:szCs w:val="24"/>
        </w:rPr>
        <w:t>По результатам анализа спланировать коррекционную работу по устранению</w:t>
      </w:r>
      <w:r>
        <w:rPr>
          <w:sz w:val="24"/>
          <w:szCs w:val="24"/>
        </w:rPr>
        <w:t xml:space="preserve"> </w:t>
      </w:r>
      <w:r w:rsidRPr="00A54F08">
        <w:rPr>
          <w:sz w:val="24"/>
          <w:szCs w:val="24"/>
        </w:rPr>
        <w:t>выявленных пробелов:</w:t>
      </w:r>
    </w:p>
    <w:p w:rsidR="003D6FC3" w:rsidRPr="00A54F08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Природа России</w:t>
      </w:r>
    </w:p>
    <w:p w:rsidR="003D6FC3" w:rsidRPr="00A54F08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Географическое положение России</w:t>
      </w:r>
    </w:p>
    <w:p w:rsidR="003D6FC3" w:rsidRPr="00A54F08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Население России</w:t>
      </w:r>
    </w:p>
    <w:p w:rsidR="003D6FC3" w:rsidRPr="00A54F08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Работа с картой</w:t>
      </w:r>
    </w:p>
    <w:p w:rsidR="003D6FC3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Работа с источниками географической информации</w:t>
      </w:r>
    </w:p>
    <w:p w:rsidR="003D6FC3" w:rsidRPr="00A54F08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Решение текстовых задач</w:t>
      </w:r>
      <w:r w:rsidRPr="00A54F08">
        <w:rPr>
          <w:sz w:val="24"/>
          <w:szCs w:val="24"/>
        </w:rPr>
        <w:t xml:space="preserve"> </w:t>
      </w:r>
    </w:p>
    <w:p w:rsidR="003D6FC3" w:rsidRDefault="003D6FC3" w:rsidP="003D6FC3">
      <w:pPr>
        <w:ind w:firstLine="1134"/>
        <w:jc w:val="both"/>
        <w:rPr>
          <w:sz w:val="24"/>
          <w:szCs w:val="24"/>
        </w:rPr>
      </w:pPr>
      <w:r w:rsidRPr="00A54F08">
        <w:rPr>
          <w:sz w:val="24"/>
          <w:szCs w:val="24"/>
        </w:rPr>
        <w:t>•</w:t>
      </w:r>
      <w:r w:rsidRPr="00A54F08">
        <w:rPr>
          <w:sz w:val="24"/>
          <w:szCs w:val="24"/>
        </w:rPr>
        <w:tab/>
        <w:t>Смысловое чтение</w:t>
      </w:r>
    </w:p>
    <w:p w:rsidR="003D6FC3" w:rsidRDefault="003D6FC3" w:rsidP="003D6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F08">
        <w:rPr>
          <w:sz w:val="24"/>
          <w:szCs w:val="24"/>
        </w:rPr>
        <w:t>Особое внимание в преподавании географии следует уделить регулярному</w:t>
      </w:r>
      <w:r>
        <w:rPr>
          <w:sz w:val="24"/>
          <w:szCs w:val="24"/>
        </w:rPr>
        <w:t xml:space="preserve"> </w:t>
      </w:r>
      <w:r w:rsidRPr="00A54F08">
        <w:rPr>
          <w:sz w:val="24"/>
          <w:szCs w:val="24"/>
        </w:rPr>
        <w:t>выполнению упражнений, развивающих базовые географические компетенции</w:t>
      </w:r>
      <w:r>
        <w:rPr>
          <w:sz w:val="24"/>
          <w:szCs w:val="24"/>
        </w:rPr>
        <w:t xml:space="preserve"> </w:t>
      </w:r>
      <w:r w:rsidRPr="00A54F08">
        <w:rPr>
          <w:sz w:val="24"/>
          <w:szCs w:val="24"/>
        </w:rPr>
        <w:t>школьников: умение читать и верно понимать условие задачи, решать практические задачи, работать с картой, делать логические выводы.</w:t>
      </w:r>
    </w:p>
    <w:p w:rsidR="003D6FC3" w:rsidRPr="00A54F08" w:rsidRDefault="003D6FC3" w:rsidP="003D6FC3">
      <w:pPr>
        <w:jc w:val="both"/>
        <w:rPr>
          <w:sz w:val="24"/>
          <w:szCs w:val="24"/>
        </w:rPr>
      </w:pPr>
    </w:p>
    <w:sectPr w:rsidR="003D6FC3" w:rsidRPr="00A54F08" w:rsidSect="004B570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C22"/>
    <w:multiLevelType w:val="multilevel"/>
    <w:tmpl w:val="A5761C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AD532AA"/>
    <w:multiLevelType w:val="hybridMultilevel"/>
    <w:tmpl w:val="1D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2D89"/>
    <w:multiLevelType w:val="hybridMultilevel"/>
    <w:tmpl w:val="1D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3"/>
    <w:rsid w:val="00002C2E"/>
    <w:rsid w:val="000049A6"/>
    <w:rsid w:val="00015A36"/>
    <w:rsid w:val="000266FA"/>
    <w:rsid w:val="00087750"/>
    <w:rsid w:val="000938F1"/>
    <w:rsid w:val="000A2F2E"/>
    <w:rsid w:val="000A4A15"/>
    <w:rsid w:val="000D4FD3"/>
    <w:rsid w:val="000F1130"/>
    <w:rsid w:val="000F406C"/>
    <w:rsid w:val="00103C2E"/>
    <w:rsid w:val="00104903"/>
    <w:rsid w:val="00137E74"/>
    <w:rsid w:val="00144EE3"/>
    <w:rsid w:val="001554E8"/>
    <w:rsid w:val="00155D89"/>
    <w:rsid w:val="0017119D"/>
    <w:rsid w:val="00191877"/>
    <w:rsid w:val="001A172B"/>
    <w:rsid w:val="001C054F"/>
    <w:rsid w:val="001D11EA"/>
    <w:rsid w:val="001D3E50"/>
    <w:rsid w:val="001D5222"/>
    <w:rsid w:val="00211244"/>
    <w:rsid w:val="0022691D"/>
    <w:rsid w:val="00226BF5"/>
    <w:rsid w:val="002334D3"/>
    <w:rsid w:val="00233F43"/>
    <w:rsid w:val="002518BA"/>
    <w:rsid w:val="00254DFD"/>
    <w:rsid w:val="0025570F"/>
    <w:rsid w:val="0026766F"/>
    <w:rsid w:val="002A12FF"/>
    <w:rsid w:val="002A7C59"/>
    <w:rsid w:val="002D1AC0"/>
    <w:rsid w:val="002D6365"/>
    <w:rsid w:val="002D6AC1"/>
    <w:rsid w:val="00302695"/>
    <w:rsid w:val="00310DC2"/>
    <w:rsid w:val="00311BE8"/>
    <w:rsid w:val="00320AD6"/>
    <w:rsid w:val="003314DC"/>
    <w:rsid w:val="00357EC8"/>
    <w:rsid w:val="00363977"/>
    <w:rsid w:val="00382739"/>
    <w:rsid w:val="0039119A"/>
    <w:rsid w:val="00395603"/>
    <w:rsid w:val="003C7134"/>
    <w:rsid w:val="003D3C4A"/>
    <w:rsid w:val="003D6FC3"/>
    <w:rsid w:val="003E40C7"/>
    <w:rsid w:val="003E5A12"/>
    <w:rsid w:val="00441659"/>
    <w:rsid w:val="00455AAB"/>
    <w:rsid w:val="004B570D"/>
    <w:rsid w:val="004C49BE"/>
    <w:rsid w:val="00526AAC"/>
    <w:rsid w:val="005313B2"/>
    <w:rsid w:val="00537DBC"/>
    <w:rsid w:val="00543CFC"/>
    <w:rsid w:val="0054421B"/>
    <w:rsid w:val="00547EF3"/>
    <w:rsid w:val="00561B40"/>
    <w:rsid w:val="005637CD"/>
    <w:rsid w:val="00587034"/>
    <w:rsid w:val="00590DC2"/>
    <w:rsid w:val="005C3229"/>
    <w:rsid w:val="005C5560"/>
    <w:rsid w:val="005E4C54"/>
    <w:rsid w:val="005E5F5C"/>
    <w:rsid w:val="005F0502"/>
    <w:rsid w:val="005F138C"/>
    <w:rsid w:val="00602F19"/>
    <w:rsid w:val="0060696A"/>
    <w:rsid w:val="00630BCC"/>
    <w:rsid w:val="0067707D"/>
    <w:rsid w:val="00696263"/>
    <w:rsid w:val="0069668B"/>
    <w:rsid w:val="00696F8C"/>
    <w:rsid w:val="006B4817"/>
    <w:rsid w:val="006F5D28"/>
    <w:rsid w:val="00710BD8"/>
    <w:rsid w:val="00722C6F"/>
    <w:rsid w:val="00724667"/>
    <w:rsid w:val="0073660E"/>
    <w:rsid w:val="00766B64"/>
    <w:rsid w:val="00774732"/>
    <w:rsid w:val="00785174"/>
    <w:rsid w:val="00785AE9"/>
    <w:rsid w:val="00792877"/>
    <w:rsid w:val="00794D76"/>
    <w:rsid w:val="007C4804"/>
    <w:rsid w:val="007F0D92"/>
    <w:rsid w:val="00806F13"/>
    <w:rsid w:val="00824616"/>
    <w:rsid w:val="00841271"/>
    <w:rsid w:val="008438E8"/>
    <w:rsid w:val="00861D54"/>
    <w:rsid w:val="00865A16"/>
    <w:rsid w:val="00884660"/>
    <w:rsid w:val="008B67AA"/>
    <w:rsid w:val="008C2AEF"/>
    <w:rsid w:val="008C3F90"/>
    <w:rsid w:val="008E685F"/>
    <w:rsid w:val="00904FCF"/>
    <w:rsid w:val="00914DCC"/>
    <w:rsid w:val="00924A31"/>
    <w:rsid w:val="00925834"/>
    <w:rsid w:val="0095150C"/>
    <w:rsid w:val="009533FB"/>
    <w:rsid w:val="00953CB7"/>
    <w:rsid w:val="009547AA"/>
    <w:rsid w:val="0095540A"/>
    <w:rsid w:val="009D639B"/>
    <w:rsid w:val="009E4BD4"/>
    <w:rsid w:val="009F6E40"/>
    <w:rsid w:val="00A21059"/>
    <w:rsid w:val="00A23EF0"/>
    <w:rsid w:val="00A265E3"/>
    <w:rsid w:val="00A30334"/>
    <w:rsid w:val="00A35044"/>
    <w:rsid w:val="00A4341E"/>
    <w:rsid w:val="00A43D8F"/>
    <w:rsid w:val="00A44F87"/>
    <w:rsid w:val="00A51F60"/>
    <w:rsid w:val="00A54F08"/>
    <w:rsid w:val="00A8478D"/>
    <w:rsid w:val="00AA032F"/>
    <w:rsid w:val="00AA07D9"/>
    <w:rsid w:val="00AA5F1F"/>
    <w:rsid w:val="00AC0878"/>
    <w:rsid w:val="00AC277B"/>
    <w:rsid w:val="00AC7FDD"/>
    <w:rsid w:val="00B1456D"/>
    <w:rsid w:val="00B34C68"/>
    <w:rsid w:val="00B36925"/>
    <w:rsid w:val="00B47F3A"/>
    <w:rsid w:val="00B61372"/>
    <w:rsid w:val="00B72C83"/>
    <w:rsid w:val="00B77CA1"/>
    <w:rsid w:val="00B87A3A"/>
    <w:rsid w:val="00BB07A7"/>
    <w:rsid w:val="00BB163B"/>
    <w:rsid w:val="00BB60F0"/>
    <w:rsid w:val="00BD2CF1"/>
    <w:rsid w:val="00C25245"/>
    <w:rsid w:val="00C335CF"/>
    <w:rsid w:val="00C40B2A"/>
    <w:rsid w:val="00C76669"/>
    <w:rsid w:val="00C76B38"/>
    <w:rsid w:val="00C7796C"/>
    <w:rsid w:val="00C81A0E"/>
    <w:rsid w:val="00CA1BC3"/>
    <w:rsid w:val="00CD7A78"/>
    <w:rsid w:val="00CD7AC9"/>
    <w:rsid w:val="00CF4F7B"/>
    <w:rsid w:val="00D025F7"/>
    <w:rsid w:val="00D04BC0"/>
    <w:rsid w:val="00D27699"/>
    <w:rsid w:val="00D47BD5"/>
    <w:rsid w:val="00D51BC9"/>
    <w:rsid w:val="00D6189F"/>
    <w:rsid w:val="00DA329E"/>
    <w:rsid w:val="00DF74EA"/>
    <w:rsid w:val="00E00025"/>
    <w:rsid w:val="00E03902"/>
    <w:rsid w:val="00E40BD5"/>
    <w:rsid w:val="00E41031"/>
    <w:rsid w:val="00E425D1"/>
    <w:rsid w:val="00E65A3A"/>
    <w:rsid w:val="00E70D6C"/>
    <w:rsid w:val="00E85BD4"/>
    <w:rsid w:val="00E96D23"/>
    <w:rsid w:val="00F3714F"/>
    <w:rsid w:val="00FB5EE9"/>
    <w:rsid w:val="00FC216E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6D23"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6D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8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1877"/>
  </w:style>
  <w:style w:type="table" w:styleId="a5">
    <w:name w:val="Table Grid"/>
    <w:basedOn w:val="a1"/>
    <w:uiPriority w:val="59"/>
    <w:rsid w:val="0079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5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2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5A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3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6D23"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6D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8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1877"/>
  </w:style>
  <w:style w:type="table" w:styleId="a5">
    <w:name w:val="Table Grid"/>
    <w:basedOn w:val="a1"/>
    <w:uiPriority w:val="59"/>
    <w:rsid w:val="0079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5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2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5A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B3BD-1002-4DA5-A74F-A20EF1C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38</Pages>
  <Words>12091</Words>
  <Characters>68920</Characters>
  <Application>Microsoft Office Word</Application>
  <DocSecurity>0</DocSecurity>
  <Lines>574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Аналитическая справка</vt:lpstr>
      <vt:lpstr>Анализ результатов ВПР по географии в 6 классах</vt:lpstr>
      <vt:lpstr>Сравнение отметок с отметками по журналу</vt:lpstr>
      <vt:lpstr/>
      <vt:lpstr>Анализ выполнения заданий ВПР по географии в 6 классах выявил следующие образова</vt:lpstr>
      <vt:lpstr>Аналитическая справка</vt:lpstr>
      <vt:lpstr>Анализ результатов ВПР по географии в 7 классах</vt:lpstr>
      <vt:lpstr>Сравнение отметок с отметками по журналу</vt:lpstr>
      <vt:lpstr>Анализ выполнения заданий ВПР по географии в 7 классах выявил следующие образова</vt:lpstr>
      <vt:lpstr>Аналитическая справка</vt:lpstr>
      <vt:lpstr>Анализ результатов ВПР по географии в 8 классах</vt:lpstr>
      <vt:lpstr>Сравнение отметок с отметками по журналу</vt:lpstr>
      <vt:lpstr>Анализ выполнения заданий ВПР по географии в 8 классах выявил следующие образова</vt:lpstr>
    </vt:vector>
  </TitlesOfParts>
  <Company/>
  <LinksUpToDate>false</LinksUpToDate>
  <CharactersWithSpaces>80850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49</cp:revision>
  <cp:lastPrinted>2021-08-24T11:12:00Z</cp:lastPrinted>
  <dcterms:created xsi:type="dcterms:W3CDTF">2021-08-16T07:42:00Z</dcterms:created>
  <dcterms:modified xsi:type="dcterms:W3CDTF">2021-08-25T07:25:00Z</dcterms:modified>
</cp:coreProperties>
</file>